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28D6" w:rsidRDefault="006A0C4C">
      <w:pPr>
        <w:ind w:left="-90"/>
        <w:rPr>
          <w:color w:val="222222"/>
          <w:sz w:val="24"/>
          <w:szCs w:val="24"/>
          <w:highlight w:val="white"/>
        </w:rPr>
      </w:pPr>
      <w:r>
        <w:rPr>
          <w:b/>
          <w:color w:val="222222"/>
          <w:sz w:val="30"/>
          <w:szCs w:val="30"/>
          <w:highlight w:val="white"/>
        </w:rPr>
        <w:t>23rd Legislative District Democrats 2022 Platform: Proposed</w:t>
      </w:r>
    </w:p>
    <w:p w14:paraId="00000002" w14:textId="77777777" w:rsidR="00D928D6" w:rsidRDefault="00D928D6">
      <w:pPr>
        <w:ind w:left="-90"/>
        <w:rPr>
          <w:color w:val="222222"/>
          <w:sz w:val="20"/>
          <w:szCs w:val="20"/>
          <w:highlight w:val="white"/>
        </w:rPr>
      </w:pPr>
    </w:p>
    <w:p w14:paraId="00000003" w14:textId="77777777" w:rsidR="00D928D6" w:rsidRDefault="006A0C4C">
      <w:pPr>
        <w:spacing w:after="40"/>
        <w:ind w:left="-90"/>
        <w:rPr>
          <w:b/>
          <w:color w:val="222222"/>
          <w:sz w:val="24"/>
          <w:szCs w:val="24"/>
          <w:highlight w:val="white"/>
        </w:rPr>
      </w:pPr>
      <w:r>
        <w:rPr>
          <w:b/>
          <w:color w:val="222222"/>
          <w:sz w:val="24"/>
          <w:szCs w:val="24"/>
          <w:highlight w:val="white"/>
        </w:rPr>
        <w:t>PREAMBLE:</w:t>
      </w:r>
    </w:p>
    <w:p w14:paraId="00000004" w14:textId="77777777" w:rsidR="00D928D6" w:rsidRDefault="00D928D6">
      <w:pPr>
        <w:spacing w:after="40"/>
        <w:ind w:left="-90"/>
        <w:rPr>
          <w:color w:val="222222"/>
          <w:sz w:val="24"/>
          <w:szCs w:val="24"/>
          <w:highlight w:val="white"/>
        </w:rPr>
      </w:pPr>
    </w:p>
    <w:p w14:paraId="00000005" w14:textId="77777777" w:rsidR="00D928D6" w:rsidRDefault="006A0C4C">
      <w:pPr>
        <w:ind w:left="-90"/>
        <w:rPr>
          <w:color w:val="222222"/>
          <w:sz w:val="20"/>
          <w:szCs w:val="20"/>
          <w:highlight w:val="white"/>
        </w:rPr>
      </w:pPr>
      <w:r>
        <w:rPr>
          <w:color w:val="222222"/>
          <w:sz w:val="20"/>
          <w:szCs w:val="20"/>
          <w:highlight w:val="white"/>
        </w:rPr>
        <w:t xml:space="preserve">This document represents the collective voice of the 23rd LD Democrats. It includes our principles, beliefs and goals, and we hold our candidates and representatives to these tenets.  We believe that human rights apply to all persons, regardless of ethnicity, gender, LGBTQ+ status, gender identity, religion, political beliefs and citizenship status. We believe that diversity is our strength, and equity and inclusion is a must, with equal access to opportunity in all areas of our community. We believe that the right to achieve multi-generational wealth should apply to all, through good education, pay equity, and a progressive tax system. We believe that all members of our community are entitled to affordable housing, equal access to secular healthcare, and a clean environment. We support global nuclear arms reduction and a commitment to diplomacy and democracy. We believe in free and fair elections and public financing of campaigns. We respect the sovereignty, history and traditions of our indigenous neighbors and are grateful to share in the natural beauty of this great region. We feel that climate change is an existential crisis and must be mitigated with </w:t>
      </w:r>
      <w:proofErr w:type="gramStart"/>
      <w:r>
        <w:rPr>
          <w:color w:val="222222"/>
          <w:sz w:val="20"/>
          <w:szCs w:val="20"/>
          <w:highlight w:val="white"/>
        </w:rPr>
        <w:t>all of</w:t>
      </w:r>
      <w:proofErr w:type="gramEnd"/>
      <w:r>
        <w:rPr>
          <w:color w:val="222222"/>
          <w:sz w:val="20"/>
          <w:szCs w:val="20"/>
          <w:highlight w:val="white"/>
        </w:rPr>
        <w:t xml:space="preserve"> our available resources. </w:t>
      </w:r>
    </w:p>
    <w:p w14:paraId="00000006" w14:textId="77777777" w:rsidR="00D928D6" w:rsidRDefault="006A0C4C">
      <w:pPr>
        <w:ind w:left="-90"/>
        <w:rPr>
          <w:color w:val="222222"/>
          <w:sz w:val="20"/>
          <w:szCs w:val="20"/>
          <w:highlight w:val="white"/>
        </w:rPr>
      </w:pPr>
      <w:r>
        <w:rPr>
          <w:color w:val="222222"/>
          <w:sz w:val="20"/>
          <w:szCs w:val="20"/>
          <w:highlight w:val="white"/>
        </w:rPr>
        <w:t xml:space="preserve">We fully support the Washington State Democratic Platform and where possible, have tried here to address more local issues. We are aware of the intersectionality of the many issues here, and at times have erred on the side of redundancy.  </w:t>
      </w:r>
    </w:p>
    <w:p w14:paraId="00000007" w14:textId="77777777" w:rsidR="00D928D6" w:rsidRDefault="00D928D6">
      <w:pPr>
        <w:ind w:left="-90"/>
        <w:rPr>
          <w:color w:val="222222"/>
          <w:sz w:val="20"/>
          <w:szCs w:val="20"/>
          <w:highlight w:val="white"/>
        </w:rPr>
      </w:pPr>
    </w:p>
    <w:p w14:paraId="00000008" w14:textId="77777777" w:rsidR="00D928D6" w:rsidRDefault="006A0C4C">
      <w:pPr>
        <w:spacing w:after="40"/>
        <w:ind w:left="-90"/>
        <w:rPr>
          <w:b/>
          <w:color w:val="222222"/>
          <w:sz w:val="24"/>
          <w:szCs w:val="24"/>
          <w:highlight w:val="white"/>
        </w:rPr>
      </w:pPr>
      <w:r>
        <w:rPr>
          <w:b/>
          <w:color w:val="222222"/>
          <w:sz w:val="24"/>
          <w:szCs w:val="24"/>
          <w:highlight w:val="white"/>
        </w:rPr>
        <w:t>I. Human and Civil Rights:</w:t>
      </w:r>
    </w:p>
    <w:p w14:paraId="00000009" w14:textId="77777777" w:rsidR="00D928D6" w:rsidRDefault="00D928D6">
      <w:pPr>
        <w:ind w:left="-90"/>
        <w:rPr>
          <w:color w:val="222222"/>
          <w:sz w:val="20"/>
          <w:szCs w:val="20"/>
          <w:highlight w:val="white"/>
        </w:rPr>
      </w:pPr>
    </w:p>
    <w:p w14:paraId="0000000A" w14:textId="77777777" w:rsidR="00D928D6" w:rsidRDefault="006A0C4C">
      <w:pPr>
        <w:ind w:left="-90"/>
        <w:rPr>
          <w:b/>
          <w:color w:val="222222"/>
          <w:sz w:val="20"/>
          <w:szCs w:val="20"/>
          <w:highlight w:val="white"/>
        </w:rPr>
      </w:pPr>
      <w:r>
        <w:rPr>
          <w:b/>
          <w:color w:val="222222"/>
          <w:sz w:val="20"/>
          <w:szCs w:val="20"/>
          <w:highlight w:val="white"/>
        </w:rPr>
        <w:t>We Believe:</w:t>
      </w:r>
    </w:p>
    <w:p w14:paraId="0000000B" w14:textId="77777777" w:rsidR="00D928D6" w:rsidRDefault="006A0C4C">
      <w:pPr>
        <w:ind w:left="-90"/>
        <w:rPr>
          <w:color w:val="222222"/>
          <w:sz w:val="20"/>
          <w:szCs w:val="20"/>
          <w:highlight w:val="white"/>
        </w:rPr>
      </w:pPr>
      <w:r>
        <w:rPr>
          <w:color w:val="222222"/>
          <w:sz w:val="20"/>
          <w:szCs w:val="20"/>
          <w:highlight w:val="white"/>
        </w:rPr>
        <w:t>Human rights apply to all persons, regardless of ethnicity, gender, religious or political beliefs, LGTBQ+ status or citizenship. Every member of our community is to be treated with dignity and respect.</w:t>
      </w:r>
    </w:p>
    <w:p w14:paraId="0000000C" w14:textId="77777777" w:rsidR="00D928D6" w:rsidRDefault="00D928D6">
      <w:pPr>
        <w:ind w:left="-90"/>
        <w:rPr>
          <w:color w:val="222222"/>
          <w:sz w:val="20"/>
          <w:szCs w:val="20"/>
          <w:highlight w:val="white"/>
        </w:rPr>
      </w:pPr>
    </w:p>
    <w:p w14:paraId="0000000D" w14:textId="77777777" w:rsidR="00D928D6" w:rsidRDefault="006A0C4C">
      <w:pPr>
        <w:ind w:left="-90"/>
        <w:rPr>
          <w:b/>
          <w:color w:val="222222"/>
          <w:sz w:val="20"/>
          <w:szCs w:val="20"/>
          <w:highlight w:val="white"/>
        </w:rPr>
      </w:pPr>
      <w:r>
        <w:rPr>
          <w:b/>
          <w:color w:val="222222"/>
          <w:sz w:val="20"/>
          <w:szCs w:val="20"/>
          <w:highlight w:val="white"/>
        </w:rPr>
        <w:t>We Support:</w:t>
      </w:r>
    </w:p>
    <w:p w14:paraId="0000000E" w14:textId="77777777" w:rsidR="00D928D6" w:rsidRDefault="006A0C4C">
      <w:pPr>
        <w:numPr>
          <w:ilvl w:val="0"/>
          <w:numId w:val="4"/>
        </w:numPr>
        <w:rPr>
          <w:color w:val="222222"/>
          <w:sz w:val="20"/>
          <w:szCs w:val="20"/>
          <w:highlight w:val="white"/>
        </w:rPr>
      </w:pPr>
      <w:r>
        <w:rPr>
          <w:color w:val="222222"/>
          <w:sz w:val="20"/>
          <w:szCs w:val="20"/>
          <w:highlight w:val="white"/>
        </w:rPr>
        <w:t>A DEI Commission in Kitsap County in order to address systemic racism in local government, agencies, law enforcement, education and the community at large. This should be composed of members representative of their diverse communities. All groups should have a seat at the table.</w:t>
      </w:r>
    </w:p>
    <w:p w14:paraId="0000000F" w14:textId="77777777" w:rsidR="00D928D6" w:rsidRDefault="006A0C4C">
      <w:pPr>
        <w:numPr>
          <w:ilvl w:val="0"/>
          <w:numId w:val="4"/>
        </w:numPr>
        <w:rPr>
          <w:color w:val="222222"/>
          <w:sz w:val="20"/>
          <w:szCs w:val="20"/>
          <w:highlight w:val="white"/>
        </w:rPr>
      </w:pPr>
      <w:r>
        <w:rPr>
          <w:color w:val="222222"/>
          <w:sz w:val="20"/>
          <w:szCs w:val="20"/>
          <w:highlight w:val="white"/>
        </w:rPr>
        <w:t>The history of Black, Indigenous and all people of color should be taught in our schools. Their history is American history.</w:t>
      </w:r>
    </w:p>
    <w:p w14:paraId="00000010" w14:textId="77777777" w:rsidR="00D928D6" w:rsidRDefault="006A0C4C">
      <w:pPr>
        <w:numPr>
          <w:ilvl w:val="0"/>
          <w:numId w:val="4"/>
        </w:numPr>
        <w:rPr>
          <w:color w:val="222222"/>
          <w:sz w:val="20"/>
          <w:szCs w:val="20"/>
          <w:highlight w:val="white"/>
        </w:rPr>
      </w:pPr>
      <w:r>
        <w:rPr>
          <w:color w:val="222222"/>
          <w:sz w:val="20"/>
          <w:szCs w:val="20"/>
          <w:highlight w:val="white"/>
        </w:rPr>
        <w:t>The Equal Rights Amendment.</w:t>
      </w:r>
    </w:p>
    <w:p w14:paraId="00000011" w14:textId="77777777" w:rsidR="00D928D6" w:rsidRDefault="006A0C4C">
      <w:pPr>
        <w:numPr>
          <w:ilvl w:val="0"/>
          <w:numId w:val="4"/>
        </w:numPr>
        <w:rPr>
          <w:color w:val="222222"/>
          <w:sz w:val="20"/>
          <w:szCs w:val="20"/>
          <w:highlight w:val="white"/>
        </w:rPr>
      </w:pPr>
      <w:r>
        <w:rPr>
          <w:color w:val="222222"/>
          <w:sz w:val="20"/>
          <w:szCs w:val="20"/>
          <w:highlight w:val="white"/>
        </w:rPr>
        <w:t>Aggressive and immediate action regarding the crisis of Missing and Murdered Indigenous Women.</w:t>
      </w:r>
    </w:p>
    <w:p w14:paraId="00000012" w14:textId="77777777" w:rsidR="00D928D6" w:rsidRDefault="006A0C4C">
      <w:pPr>
        <w:numPr>
          <w:ilvl w:val="0"/>
          <w:numId w:val="4"/>
        </w:numPr>
        <w:rPr>
          <w:color w:val="222222"/>
          <w:sz w:val="20"/>
          <w:szCs w:val="20"/>
          <w:highlight w:val="white"/>
        </w:rPr>
      </w:pPr>
      <w:r>
        <w:rPr>
          <w:color w:val="222222"/>
          <w:sz w:val="20"/>
          <w:szCs w:val="20"/>
          <w:highlight w:val="white"/>
        </w:rPr>
        <w:t>The Violence Against Women Act.</w:t>
      </w:r>
    </w:p>
    <w:p w14:paraId="00000013" w14:textId="77777777" w:rsidR="00D928D6" w:rsidRDefault="006A0C4C">
      <w:pPr>
        <w:numPr>
          <w:ilvl w:val="0"/>
          <w:numId w:val="4"/>
        </w:numPr>
        <w:rPr>
          <w:color w:val="222222"/>
          <w:sz w:val="20"/>
          <w:szCs w:val="20"/>
          <w:highlight w:val="white"/>
        </w:rPr>
      </w:pPr>
      <w:r>
        <w:rPr>
          <w:color w:val="222222"/>
          <w:sz w:val="20"/>
          <w:szCs w:val="20"/>
          <w:highlight w:val="white"/>
        </w:rPr>
        <w:t>Respect and support for minority-led businesses and organizations.</w:t>
      </w:r>
    </w:p>
    <w:p w14:paraId="00000014" w14:textId="77777777" w:rsidR="00D928D6" w:rsidRDefault="006A0C4C">
      <w:pPr>
        <w:numPr>
          <w:ilvl w:val="0"/>
          <w:numId w:val="4"/>
        </w:numPr>
        <w:rPr>
          <w:color w:val="222222"/>
          <w:sz w:val="20"/>
          <w:szCs w:val="20"/>
          <w:highlight w:val="white"/>
        </w:rPr>
      </w:pPr>
      <w:r>
        <w:rPr>
          <w:color w:val="222222"/>
          <w:sz w:val="20"/>
          <w:szCs w:val="20"/>
          <w:highlight w:val="white"/>
        </w:rPr>
        <w:t>And advocate for racial justice policy change.</w:t>
      </w:r>
    </w:p>
    <w:p w14:paraId="00000015" w14:textId="77777777" w:rsidR="00D928D6" w:rsidRDefault="006A0C4C">
      <w:pPr>
        <w:numPr>
          <w:ilvl w:val="0"/>
          <w:numId w:val="4"/>
        </w:numPr>
        <w:rPr>
          <w:color w:val="222222"/>
          <w:sz w:val="20"/>
          <w:szCs w:val="20"/>
          <w:highlight w:val="white"/>
        </w:rPr>
      </w:pPr>
      <w:r>
        <w:rPr>
          <w:color w:val="222222"/>
          <w:sz w:val="20"/>
          <w:szCs w:val="20"/>
          <w:highlight w:val="white"/>
        </w:rPr>
        <w:t>Equitable access to education, broadband, and fair and affordable housing.</w:t>
      </w:r>
    </w:p>
    <w:p w14:paraId="00000016" w14:textId="77777777" w:rsidR="00D928D6" w:rsidRDefault="006A0C4C">
      <w:pPr>
        <w:numPr>
          <w:ilvl w:val="0"/>
          <w:numId w:val="4"/>
        </w:numPr>
        <w:rPr>
          <w:color w:val="222222"/>
          <w:sz w:val="20"/>
          <w:szCs w:val="20"/>
          <w:highlight w:val="white"/>
        </w:rPr>
      </w:pPr>
      <w:r>
        <w:rPr>
          <w:color w:val="222222"/>
          <w:sz w:val="20"/>
          <w:szCs w:val="20"/>
          <w:highlight w:val="white"/>
        </w:rPr>
        <w:t>Expanding community health services in BIPOC communities to serve those adversely affected by the health impact of climate change.</w:t>
      </w:r>
    </w:p>
    <w:p w14:paraId="00000017" w14:textId="77777777" w:rsidR="00D928D6" w:rsidRDefault="00D928D6">
      <w:pPr>
        <w:ind w:left="-90"/>
        <w:rPr>
          <w:color w:val="222222"/>
          <w:sz w:val="20"/>
          <w:szCs w:val="20"/>
          <w:highlight w:val="white"/>
        </w:rPr>
      </w:pPr>
    </w:p>
    <w:p w14:paraId="00000018" w14:textId="77777777" w:rsidR="00D928D6" w:rsidRDefault="006A0C4C">
      <w:pPr>
        <w:ind w:left="-90"/>
        <w:rPr>
          <w:b/>
          <w:color w:val="222222"/>
          <w:sz w:val="20"/>
          <w:szCs w:val="20"/>
          <w:highlight w:val="white"/>
        </w:rPr>
      </w:pPr>
      <w:r>
        <w:rPr>
          <w:b/>
          <w:color w:val="222222"/>
          <w:sz w:val="20"/>
          <w:szCs w:val="20"/>
          <w:highlight w:val="white"/>
        </w:rPr>
        <w:t>We Oppose:</w:t>
      </w:r>
    </w:p>
    <w:p w14:paraId="00000019" w14:textId="77777777" w:rsidR="00D928D6" w:rsidRDefault="006A0C4C">
      <w:pPr>
        <w:numPr>
          <w:ilvl w:val="0"/>
          <w:numId w:val="17"/>
        </w:numPr>
        <w:rPr>
          <w:color w:val="222222"/>
          <w:sz w:val="20"/>
          <w:szCs w:val="20"/>
          <w:highlight w:val="white"/>
        </w:rPr>
      </w:pPr>
      <w:r>
        <w:rPr>
          <w:color w:val="222222"/>
          <w:sz w:val="20"/>
          <w:szCs w:val="20"/>
          <w:highlight w:val="white"/>
        </w:rPr>
        <w:t>Racism and sexism in all its forms.</w:t>
      </w:r>
    </w:p>
    <w:p w14:paraId="0000001A" w14:textId="77777777" w:rsidR="00D928D6" w:rsidRDefault="006A0C4C">
      <w:pPr>
        <w:numPr>
          <w:ilvl w:val="0"/>
          <w:numId w:val="17"/>
        </w:numPr>
        <w:rPr>
          <w:color w:val="222222"/>
          <w:sz w:val="20"/>
          <w:szCs w:val="20"/>
          <w:highlight w:val="white"/>
        </w:rPr>
      </w:pPr>
      <w:r>
        <w:rPr>
          <w:color w:val="222222"/>
          <w:sz w:val="20"/>
          <w:szCs w:val="20"/>
          <w:highlight w:val="white"/>
        </w:rPr>
        <w:t>Any law which infringes upon the right to vote for any person, especially those in disenfranchised communities.</w:t>
      </w:r>
    </w:p>
    <w:p w14:paraId="0000001B" w14:textId="77777777" w:rsidR="00D928D6" w:rsidRDefault="00D928D6">
      <w:pPr>
        <w:ind w:left="-90"/>
        <w:rPr>
          <w:color w:val="222222"/>
          <w:sz w:val="20"/>
          <w:szCs w:val="20"/>
          <w:highlight w:val="white"/>
        </w:rPr>
      </w:pPr>
    </w:p>
    <w:p w14:paraId="0000001C" w14:textId="77777777" w:rsidR="00D928D6" w:rsidRDefault="006A0C4C">
      <w:pPr>
        <w:spacing w:after="40"/>
        <w:ind w:left="-90"/>
        <w:rPr>
          <w:b/>
          <w:color w:val="222222"/>
          <w:sz w:val="24"/>
          <w:szCs w:val="24"/>
          <w:highlight w:val="white"/>
        </w:rPr>
      </w:pPr>
      <w:r>
        <w:rPr>
          <w:b/>
          <w:color w:val="222222"/>
          <w:sz w:val="24"/>
          <w:szCs w:val="24"/>
          <w:highlight w:val="white"/>
        </w:rPr>
        <w:t>II. Law, Crime and Justice:</w:t>
      </w:r>
    </w:p>
    <w:p w14:paraId="0000001D" w14:textId="77777777" w:rsidR="00D928D6" w:rsidRDefault="00D928D6">
      <w:pPr>
        <w:ind w:left="-90"/>
        <w:rPr>
          <w:color w:val="222222"/>
          <w:sz w:val="20"/>
          <w:szCs w:val="20"/>
          <w:highlight w:val="white"/>
        </w:rPr>
      </w:pPr>
    </w:p>
    <w:p w14:paraId="0000001E" w14:textId="77777777" w:rsidR="00D928D6" w:rsidRDefault="006A0C4C">
      <w:pPr>
        <w:ind w:left="-90"/>
        <w:rPr>
          <w:b/>
          <w:color w:val="222222"/>
          <w:sz w:val="20"/>
          <w:szCs w:val="20"/>
          <w:highlight w:val="white"/>
        </w:rPr>
      </w:pPr>
      <w:r>
        <w:rPr>
          <w:b/>
          <w:color w:val="222222"/>
          <w:sz w:val="20"/>
          <w:szCs w:val="20"/>
          <w:highlight w:val="white"/>
        </w:rPr>
        <w:t>We Believe:</w:t>
      </w:r>
    </w:p>
    <w:p w14:paraId="0000001F" w14:textId="77777777" w:rsidR="00D928D6" w:rsidRDefault="006A0C4C">
      <w:pPr>
        <w:ind w:left="-90"/>
        <w:rPr>
          <w:color w:val="222222"/>
          <w:sz w:val="20"/>
          <w:szCs w:val="20"/>
          <w:highlight w:val="white"/>
        </w:rPr>
      </w:pPr>
      <w:r>
        <w:rPr>
          <w:color w:val="222222"/>
          <w:sz w:val="20"/>
          <w:szCs w:val="20"/>
          <w:highlight w:val="white"/>
        </w:rPr>
        <w:t>In addressing the root causes of crime, such as poverty, racism, and economic inequality, and a fair and just criminal justice system.</w:t>
      </w:r>
    </w:p>
    <w:p w14:paraId="00000020" w14:textId="77777777" w:rsidR="00D928D6" w:rsidRDefault="00D928D6">
      <w:pPr>
        <w:ind w:left="-90"/>
        <w:rPr>
          <w:color w:val="222222"/>
          <w:sz w:val="20"/>
          <w:szCs w:val="20"/>
          <w:highlight w:val="white"/>
        </w:rPr>
      </w:pPr>
    </w:p>
    <w:p w14:paraId="00000021" w14:textId="77777777" w:rsidR="00D928D6" w:rsidRDefault="006A0C4C">
      <w:pPr>
        <w:ind w:left="-90"/>
        <w:rPr>
          <w:b/>
          <w:color w:val="222222"/>
          <w:sz w:val="20"/>
          <w:szCs w:val="20"/>
          <w:highlight w:val="white"/>
        </w:rPr>
      </w:pPr>
      <w:r>
        <w:rPr>
          <w:b/>
          <w:color w:val="222222"/>
          <w:sz w:val="20"/>
          <w:szCs w:val="20"/>
          <w:highlight w:val="white"/>
        </w:rPr>
        <w:t>We Support:</w:t>
      </w:r>
    </w:p>
    <w:p w14:paraId="00000022" w14:textId="77777777" w:rsidR="00D928D6" w:rsidRDefault="006A0C4C">
      <w:pPr>
        <w:numPr>
          <w:ilvl w:val="0"/>
          <w:numId w:val="22"/>
        </w:numPr>
        <w:rPr>
          <w:color w:val="222222"/>
          <w:sz w:val="20"/>
          <w:szCs w:val="20"/>
          <w:highlight w:val="white"/>
        </w:rPr>
      </w:pPr>
      <w:r>
        <w:rPr>
          <w:color w:val="222222"/>
          <w:sz w:val="20"/>
          <w:szCs w:val="20"/>
          <w:highlight w:val="white"/>
        </w:rPr>
        <w:t>Adequate funding to deal with the underlying causes of crime, such as mental health issues, substance use disorder, poverty and domestic violence, with diversionary programs for treatment.</w:t>
      </w:r>
    </w:p>
    <w:p w14:paraId="00000023" w14:textId="77777777" w:rsidR="00D928D6" w:rsidRDefault="006A0C4C">
      <w:pPr>
        <w:numPr>
          <w:ilvl w:val="0"/>
          <w:numId w:val="22"/>
        </w:numPr>
        <w:rPr>
          <w:color w:val="222222"/>
          <w:sz w:val="20"/>
          <w:szCs w:val="20"/>
          <w:highlight w:val="white"/>
        </w:rPr>
      </w:pPr>
      <w:r>
        <w:rPr>
          <w:color w:val="222222"/>
          <w:sz w:val="20"/>
          <w:szCs w:val="20"/>
          <w:highlight w:val="white"/>
        </w:rPr>
        <w:t>Trauma-informed restorative justice, which is victim-centric.</w:t>
      </w:r>
    </w:p>
    <w:p w14:paraId="00000024" w14:textId="77777777" w:rsidR="00D928D6" w:rsidRDefault="006A0C4C">
      <w:pPr>
        <w:numPr>
          <w:ilvl w:val="0"/>
          <w:numId w:val="22"/>
        </w:numPr>
        <w:rPr>
          <w:color w:val="222222"/>
          <w:sz w:val="20"/>
          <w:szCs w:val="20"/>
          <w:highlight w:val="white"/>
        </w:rPr>
      </w:pPr>
      <w:r>
        <w:rPr>
          <w:color w:val="222222"/>
          <w:sz w:val="20"/>
          <w:szCs w:val="20"/>
          <w:highlight w:val="white"/>
        </w:rPr>
        <w:t>Continued training for law enforcement in de-escalation techniques and anti-bias policies.</w:t>
      </w:r>
    </w:p>
    <w:p w14:paraId="00000025" w14:textId="77777777" w:rsidR="00D928D6" w:rsidRDefault="006A0C4C">
      <w:pPr>
        <w:numPr>
          <w:ilvl w:val="0"/>
          <w:numId w:val="22"/>
        </w:numPr>
        <w:rPr>
          <w:color w:val="222222"/>
          <w:sz w:val="20"/>
          <w:szCs w:val="20"/>
          <w:highlight w:val="white"/>
        </w:rPr>
      </w:pPr>
      <w:r>
        <w:rPr>
          <w:color w:val="222222"/>
          <w:sz w:val="20"/>
          <w:szCs w:val="20"/>
          <w:highlight w:val="white"/>
        </w:rPr>
        <w:t>Law enforcement work which protects and works with all members of the community, regardless of ethnicity, background or color.</w:t>
      </w:r>
    </w:p>
    <w:p w14:paraId="00000026" w14:textId="77777777" w:rsidR="00D928D6" w:rsidRDefault="006A0C4C">
      <w:pPr>
        <w:numPr>
          <w:ilvl w:val="0"/>
          <w:numId w:val="22"/>
        </w:numPr>
        <w:rPr>
          <w:color w:val="222222"/>
          <w:sz w:val="20"/>
          <w:szCs w:val="20"/>
          <w:highlight w:val="white"/>
        </w:rPr>
      </w:pPr>
      <w:r>
        <w:rPr>
          <w:color w:val="222222"/>
          <w:sz w:val="20"/>
          <w:szCs w:val="20"/>
          <w:highlight w:val="white"/>
        </w:rPr>
        <w:t>Fairness in prosecution and sentencing.</w:t>
      </w:r>
    </w:p>
    <w:p w14:paraId="00000027" w14:textId="77777777" w:rsidR="00D928D6" w:rsidRDefault="006A0C4C">
      <w:pPr>
        <w:numPr>
          <w:ilvl w:val="0"/>
          <w:numId w:val="22"/>
        </w:numPr>
        <w:rPr>
          <w:color w:val="222222"/>
          <w:sz w:val="20"/>
          <w:szCs w:val="20"/>
          <w:highlight w:val="white"/>
        </w:rPr>
      </w:pPr>
      <w:r>
        <w:rPr>
          <w:color w:val="222222"/>
          <w:sz w:val="20"/>
          <w:szCs w:val="20"/>
          <w:highlight w:val="white"/>
        </w:rPr>
        <w:t>Funding for Mental Health Designated Crisis Responders (DCRs) to ride along with police to help defuse mental health crises.</w:t>
      </w:r>
    </w:p>
    <w:p w14:paraId="00000028" w14:textId="77777777" w:rsidR="00D928D6" w:rsidRDefault="006A0C4C">
      <w:pPr>
        <w:numPr>
          <w:ilvl w:val="0"/>
          <w:numId w:val="22"/>
        </w:numPr>
        <w:rPr>
          <w:color w:val="222222"/>
          <w:sz w:val="20"/>
          <w:szCs w:val="20"/>
          <w:highlight w:val="white"/>
        </w:rPr>
      </w:pPr>
      <w:r>
        <w:rPr>
          <w:color w:val="222222"/>
          <w:sz w:val="20"/>
          <w:szCs w:val="20"/>
          <w:highlight w:val="white"/>
        </w:rPr>
        <w:t>A dispute resolution committee.</w:t>
      </w:r>
    </w:p>
    <w:p w14:paraId="00000029" w14:textId="77777777" w:rsidR="00D928D6" w:rsidRDefault="006A0C4C">
      <w:pPr>
        <w:numPr>
          <w:ilvl w:val="0"/>
          <w:numId w:val="22"/>
        </w:numPr>
        <w:rPr>
          <w:color w:val="222222"/>
          <w:sz w:val="20"/>
          <w:szCs w:val="20"/>
          <w:highlight w:val="white"/>
        </w:rPr>
      </w:pPr>
      <w:r>
        <w:rPr>
          <w:color w:val="222222"/>
          <w:sz w:val="20"/>
          <w:szCs w:val="20"/>
          <w:highlight w:val="white"/>
        </w:rPr>
        <w:t>Establishment of a Citizens’ Oversight Commission for the police.</w:t>
      </w:r>
    </w:p>
    <w:p w14:paraId="0000002A" w14:textId="77777777" w:rsidR="00D928D6" w:rsidRDefault="006A0C4C">
      <w:pPr>
        <w:numPr>
          <w:ilvl w:val="0"/>
          <w:numId w:val="22"/>
        </w:numPr>
        <w:rPr>
          <w:color w:val="222222"/>
          <w:sz w:val="20"/>
          <w:szCs w:val="20"/>
          <w:highlight w:val="white"/>
        </w:rPr>
      </w:pPr>
      <w:r>
        <w:rPr>
          <w:color w:val="222222"/>
          <w:sz w:val="20"/>
          <w:szCs w:val="20"/>
          <w:highlight w:val="white"/>
        </w:rPr>
        <w:t>Strict gun control laws.</w:t>
      </w:r>
    </w:p>
    <w:p w14:paraId="0000002B" w14:textId="77777777" w:rsidR="00D928D6" w:rsidRDefault="006A0C4C">
      <w:pPr>
        <w:numPr>
          <w:ilvl w:val="0"/>
          <w:numId w:val="22"/>
        </w:numPr>
        <w:rPr>
          <w:color w:val="222222"/>
          <w:sz w:val="20"/>
          <w:szCs w:val="20"/>
          <w:highlight w:val="white"/>
        </w:rPr>
      </w:pPr>
      <w:r>
        <w:rPr>
          <w:color w:val="222222"/>
          <w:sz w:val="20"/>
          <w:szCs w:val="20"/>
          <w:highlight w:val="white"/>
        </w:rPr>
        <w:t>Trueblood Jail Diversion which “works with people with mental health issues by assisting them to navigate a path out of incarceration.” (CI Health Services)</w:t>
      </w:r>
    </w:p>
    <w:p w14:paraId="0000002C" w14:textId="77777777" w:rsidR="00D928D6" w:rsidRDefault="00D928D6">
      <w:pPr>
        <w:ind w:left="-90"/>
        <w:rPr>
          <w:color w:val="222222"/>
          <w:sz w:val="20"/>
          <w:szCs w:val="20"/>
          <w:highlight w:val="white"/>
        </w:rPr>
      </w:pPr>
    </w:p>
    <w:p w14:paraId="0000002D" w14:textId="77777777" w:rsidR="00D928D6" w:rsidRDefault="006A0C4C">
      <w:pPr>
        <w:ind w:left="-90"/>
        <w:rPr>
          <w:b/>
          <w:color w:val="222222"/>
          <w:sz w:val="20"/>
          <w:szCs w:val="20"/>
          <w:highlight w:val="white"/>
        </w:rPr>
      </w:pPr>
      <w:r>
        <w:rPr>
          <w:b/>
          <w:color w:val="222222"/>
          <w:sz w:val="20"/>
          <w:szCs w:val="20"/>
          <w:highlight w:val="white"/>
        </w:rPr>
        <w:t>We Oppose:</w:t>
      </w:r>
    </w:p>
    <w:p w14:paraId="0000002E" w14:textId="77777777" w:rsidR="00D928D6" w:rsidRDefault="006A0C4C">
      <w:pPr>
        <w:numPr>
          <w:ilvl w:val="0"/>
          <w:numId w:val="13"/>
        </w:numPr>
        <w:rPr>
          <w:color w:val="222222"/>
          <w:sz w:val="20"/>
          <w:szCs w:val="20"/>
          <w:highlight w:val="white"/>
        </w:rPr>
      </w:pPr>
      <w:r>
        <w:rPr>
          <w:color w:val="222222"/>
          <w:sz w:val="20"/>
          <w:szCs w:val="20"/>
          <w:highlight w:val="white"/>
        </w:rPr>
        <w:t>Inequitable treatment based upon race.</w:t>
      </w:r>
    </w:p>
    <w:p w14:paraId="0000002F" w14:textId="77777777" w:rsidR="00D928D6" w:rsidRDefault="006A0C4C">
      <w:pPr>
        <w:numPr>
          <w:ilvl w:val="0"/>
          <w:numId w:val="13"/>
        </w:numPr>
        <w:rPr>
          <w:color w:val="222222"/>
          <w:sz w:val="20"/>
          <w:szCs w:val="20"/>
          <w:highlight w:val="white"/>
        </w:rPr>
      </w:pPr>
      <w:r>
        <w:rPr>
          <w:color w:val="222222"/>
          <w:sz w:val="20"/>
          <w:szCs w:val="20"/>
          <w:highlight w:val="white"/>
        </w:rPr>
        <w:t>A military pipeline to police</w:t>
      </w:r>
    </w:p>
    <w:p w14:paraId="00000030" w14:textId="77777777" w:rsidR="00D928D6" w:rsidRDefault="00D928D6">
      <w:pPr>
        <w:ind w:left="-90"/>
        <w:rPr>
          <w:color w:val="222222"/>
          <w:sz w:val="20"/>
          <w:szCs w:val="20"/>
          <w:highlight w:val="white"/>
        </w:rPr>
      </w:pPr>
    </w:p>
    <w:p w14:paraId="00000031" w14:textId="77777777" w:rsidR="00D928D6" w:rsidRDefault="00D928D6">
      <w:pPr>
        <w:ind w:left="-90"/>
        <w:rPr>
          <w:color w:val="222222"/>
          <w:sz w:val="20"/>
          <w:szCs w:val="20"/>
          <w:highlight w:val="white"/>
        </w:rPr>
      </w:pPr>
    </w:p>
    <w:p w14:paraId="00000032" w14:textId="77777777" w:rsidR="00D928D6" w:rsidRDefault="006A0C4C">
      <w:pPr>
        <w:spacing w:after="40"/>
        <w:ind w:left="-90"/>
        <w:rPr>
          <w:b/>
          <w:color w:val="222222"/>
          <w:sz w:val="24"/>
          <w:szCs w:val="24"/>
          <w:highlight w:val="white"/>
        </w:rPr>
      </w:pPr>
      <w:r>
        <w:rPr>
          <w:b/>
          <w:color w:val="222222"/>
          <w:sz w:val="24"/>
          <w:szCs w:val="24"/>
          <w:highlight w:val="white"/>
        </w:rPr>
        <w:t>III. Economic Justice and Labor:</w:t>
      </w:r>
    </w:p>
    <w:p w14:paraId="00000033" w14:textId="77777777" w:rsidR="00D928D6" w:rsidRDefault="00D928D6">
      <w:pPr>
        <w:ind w:left="-90"/>
        <w:rPr>
          <w:color w:val="222222"/>
          <w:sz w:val="20"/>
          <w:szCs w:val="20"/>
          <w:highlight w:val="white"/>
        </w:rPr>
      </w:pPr>
    </w:p>
    <w:p w14:paraId="00000034" w14:textId="77777777" w:rsidR="00D928D6" w:rsidRDefault="006A0C4C">
      <w:pPr>
        <w:ind w:left="-90"/>
        <w:rPr>
          <w:b/>
          <w:color w:val="222222"/>
          <w:sz w:val="20"/>
          <w:szCs w:val="20"/>
          <w:highlight w:val="white"/>
        </w:rPr>
      </w:pPr>
      <w:r>
        <w:rPr>
          <w:b/>
          <w:color w:val="222222"/>
          <w:sz w:val="20"/>
          <w:szCs w:val="20"/>
          <w:highlight w:val="white"/>
        </w:rPr>
        <w:t>We Believe:</w:t>
      </w:r>
    </w:p>
    <w:p w14:paraId="00000035" w14:textId="77777777" w:rsidR="00D928D6" w:rsidRDefault="006A0C4C">
      <w:pPr>
        <w:ind w:left="-90"/>
        <w:rPr>
          <w:color w:val="222222"/>
          <w:sz w:val="20"/>
          <w:szCs w:val="20"/>
          <w:highlight w:val="white"/>
        </w:rPr>
      </w:pPr>
      <w:r>
        <w:rPr>
          <w:color w:val="222222"/>
          <w:sz w:val="20"/>
          <w:szCs w:val="20"/>
          <w:highlight w:val="white"/>
        </w:rPr>
        <w:t xml:space="preserve">In supporting workers’ right to a livable wage, pay equity and a safe and healthy work environment. In comprehensive tax </w:t>
      </w:r>
      <w:proofErr w:type="gramStart"/>
      <w:r>
        <w:rPr>
          <w:color w:val="222222"/>
          <w:sz w:val="20"/>
          <w:szCs w:val="20"/>
          <w:highlight w:val="white"/>
        </w:rPr>
        <w:t>reform</w:t>
      </w:r>
      <w:proofErr w:type="gramEnd"/>
      <w:r>
        <w:rPr>
          <w:color w:val="222222"/>
          <w:sz w:val="20"/>
          <w:szCs w:val="20"/>
          <w:highlight w:val="white"/>
        </w:rPr>
        <w:t xml:space="preserve"> which is fair, progressive and equitable. </w:t>
      </w:r>
    </w:p>
    <w:p w14:paraId="00000036" w14:textId="77777777" w:rsidR="00D928D6" w:rsidRDefault="00D928D6">
      <w:pPr>
        <w:ind w:left="-90"/>
        <w:rPr>
          <w:color w:val="222222"/>
          <w:sz w:val="20"/>
          <w:szCs w:val="20"/>
          <w:highlight w:val="white"/>
        </w:rPr>
      </w:pPr>
    </w:p>
    <w:p w14:paraId="00000037" w14:textId="77777777" w:rsidR="00D928D6" w:rsidRDefault="006A0C4C">
      <w:pPr>
        <w:ind w:left="-90"/>
        <w:rPr>
          <w:b/>
          <w:color w:val="222222"/>
          <w:sz w:val="20"/>
          <w:szCs w:val="20"/>
          <w:highlight w:val="white"/>
        </w:rPr>
      </w:pPr>
      <w:r>
        <w:rPr>
          <w:b/>
          <w:color w:val="222222"/>
          <w:sz w:val="20"/>
          <w:szCs w:val="20"/>
          <w:highlight w:val="white"/>
        </w:rPr>
        <w:t>We Support:</w:t>
      </w:r>
    </w:p>
    <w:p w14:paraId="00000038" w14:textId="77777777" w:rsidR="00D928D6" w:rsidRDefault="006A0C4C">
      <w:pPr>
        <w:numPr>
          <w:ilvl w:val="0"/>
          <w:numId w:val="2"/>
        </w:numPr>
        <w:rPr>
          <w:color w:val="222222"/>
          <w:sz w:val="20"/>
          <w:szCs w:val="20"/>
          <w:highlight w:val="white"/>
        </w:rPr>
      </w:pPr>
      <w:r>
        <w:rPr>
          <w:color w:val="222222"/>
          <w:sz w:val="20"/>
          <w:szCs w:val="20"/>
          <w:highlight w:val="white"/>
        </w:rPr>
        <w:t>A progressive tax system which is fair and equitable.</w:t>
      </w:r>
    </w:p>
    <w:p w14:paraId="00000039" w14:textId="77777777" w:rsidR="00D928D6" w:rsidRDefault="006A0C4C">
      <w:pPr>
        <w:numPr>
          <w:ilvl w:val="0"/>
          <w:numId w:val="2"/>
        </w:numPr>
        <w:rPr>
          <w:color w:val="222222"/>
          <w:sz w:val="20"/>
          <w:szCs w:val="20"/>
          <w:highlight w:val="white"/>
        </w:rPr>
      </w:pPr>
      <w:r>
        <w:rPr>
          <w:color w:val="222222"/>
          <w:sz w:val="20"/>
          <w:szCs w:val="20"/>
          <w:highlight w:val="white"/>
        </w:rPr>
        <w:t>Capital gains tax and an inheritance tax on the very rich.</w:t>
      </w:r>
    </w:p>
    <w:p w14:paraId="0000003A" w14:textId="77777777" w:rsidR="00D928D6" w:rsidRDefault="006A0C4C">
      <w:pPr>
        <w:numPr>
          <w:ilvl w:val="0"/>
          <w:numId w:val="2"/>
        </w:numPr>
        <w:rPr>
          <w:color w:val="222222"/>
          <w:sz w:val="20"/>
          <w:szCs w:val="20"/>
          <w:highlight w:val="white"/>
        </w:rPr>
      </w:pPr>
      <w:r>
        <w:rPr>
          <w:color w:val="222222"/>
          <w:sz w:val="20"/>
          <w:szCs w:val="20"/>
          <w:highlight w:val="white"/>
        </w:rPr>
        <w:t>Reduction of wealth and income inequality.</w:t>
      </w:r>
    </w:p>
    <w:p w14:paraId="0000003B" w14:textId="77777777" w:rsidR="00D928D6" w:rsidRDefault="006A0C4C">
      <w:pPr>
        <w:numPr>
          <w:ilvl w:val="0"/>
          <w:numId w:val="2"/>
        </w:numPr>
        <w:rPr>
          <w:color w:val="222222"/>
          <w:sz w:val="20"/>
          <w:szCs w:val="20"/>
          <w:highlight w:val="white"/>
        </w:rPr>
      </w:pPr>
      <w:r>
        <w:rPr>
          <w:color w:val="222222"/>
          <w:sz w:val="20"/>
          <w:szCs w:val="20"/>
          <w:highlight w:val="white"/>
        </w:rPr>
        <w:t xml:space="preserve">Equal access to </w:t>
      </w:r>
      <w:proofErr w:type="gramStart"/>
      <w:r>
        <w:rPr>
          <w:color w:val="222222"/>
          <w:sz w:val="20"/>
          <w:szCs w:val="20"/>
          <w:highlight w:val="white"/>
        </w:rPr>
        <w:t>basic necessities</w:t>
      </w:r>
      <w:proofErr w:type="gramEnd"/>
      <w:r>
        <w:rPr>
          <w:color w:val="222222"/>
          <w:sz w:val="20"/>
          <w:szCs w:val="20"/>
          <w:highlight w:val="white"/>
        </w:rPr>
        <w:t xml:space="preserve"> such as housing and a clean environment.</w:t>
      </w:r>
    </w:p>
    <w:p w14:paraId="0000003C" w14:textId="77777777" w:rsidR="00D928D6" w:rsidRDefault="006A0C4C">
      <w:pPr>
        <w:numPr>
          <w:ilvl w:val="0"/>
          <w:numId w:val="2"/>
        </w:numPr>
        <w:rPr>
          <w:color w:val="222222"/>
          <w:sz w:val="20"/>
          <w:szCs w:val="20"/>
          <w:highlight w:val="white"/>
        </w:rPr>
      </w:pPr>
      <w:r>
        <w:rPr>
          <w:color w:val="222222"/>
          <w:sz w:val="20"/>
          <w:szCs w:val="20"/>
          <w:highlight w:val="white"/>
        </w:rPr>
        <w:t>Giving all people the opportunity to create generational wealth.</w:t>
      </w:r>
    </w:p>
    <w:p w14:paraId="0000003D" w14:textId="77777777" w:rsidR="00D928D6" w:rsidRDefault="006A0C4C">
      <w:pPr>
        <w:numPr>
          <w:ilvl w:val="0"/>
          <w:numId w:val="2"/>
        </w:numPr>
        <w:rPr>
          <w:color w:val="222222"/>
          <w:sz w:val="20"/>
          <w:szCs w:val="20"/>
          <w:highlight w:val="white"/>
        </w:rPr>
      </w:pPr>
      <w:r>
        <w:rPr>
          <w:color w:val="222222"/>
          <w:sz w:val="20"/>
          <w:szCs w:val="20"/>
          <w:highlight w:val="white"/>
        </w:rPr>
        <w:t>Raising the minimum wage to above the poverty level.</w:t>
      </w:r>
    </w:p>
    <w:p w14:paraId="0000003E" w14:textId="77777777" w:rsidR="00D928D6" w:rsidRDefault="006A0C4C">
      <w:pPr>
        <w:numPr>
          <w:ilvl w:val="0"/>
          <w:numId w:val="2"/>
        </w:numPr>
        <w:rPr>
          <w:color w:val="222222"/>
          <w:sz w:val="20"/>
          <w:szCs w:val="20"/>
          <w:highlight w:val="white"/>
        </w:rPr>
      </w:pPr>
      <w:r>
        <w:rPr>
          <w:color w:val="222222"/>
          <w:sz w:val="20"/>
          <w:szCs w:val="20"/>
          <w:highlight w:val="white"/>
        </w:rPr>
        <w:t xml:space="preserve">Laws that support job </w:t>
      </w:r>
      <w:proofErr w:type="gramStart"/>
      <w:r>
        <w:rPr>
          <w:color w:val="222222"/>
          <w:sz w:val="20"/>
          <w:szCs w:val="20"/>
          <w:highlight w:val="white"/>
        </w:rPr>
        <w:t>security, and</w:t>
      </w:r>
      <w:proofErr w:type="gramEnd"/>
      <w:r>
        <w:rPr>
          <w:color w:val="222222"/>
          <w:sz w:val="20"/>
          <w:szCs w:val="20"/>
          <w:highlight w:val="white"/>
        </w:rPr>
        <w:t xml:space="preserve"> assure the right to unionize and collectively bargain.</w:t>
      </w:r>
    </w:p>
    <w:p w14:paraId="0000003F" w14:textId="77777777" w:rsidR="00D928D6" w:rsidRDefault="006A0C4C">
      <w:pPr>
        <w:numPr>
          <w:ilvl w:val="0"/>
          <w:numId w:val="2"/>
        </w:numPr>
        <w:rPr>
          <w:color w:val="222222"/>
          <w:sz w:val="20"/>
          <w:szCs w:val="20"/>
          <w:highlight w:val="white"/>
        </w:rPr>
      </w:pPr>
      <w:r>
        <w:rPr>
          <w:color w:val="222222"/>
          <w:sz w:val="20"/>
          <w:szCs w:val="20"/>
          <w:highlight w:val="white"/>
        </w:rPr>
        <w:t>Just cause laws regarding employee discipline and termination.</w:t>
      </w:r>
    </w:p>
    <w:p w14:paraId="00000040" w14:textId="77777777" w:rsidR="00D928D6" w:rsidRDefault="006A0C4C">
      <w:pPr>
        <w:numPr>
          <w:ilvl w:val="0"/>
          <w:numId w:val="2"/>
        </w:numPr>
        <w:rPr>
          <w:color w:val="222222"/>
          <w:sz w:val="20"/>
          <w:szCs w:val="20"/>
          <w:highlight w:val="white"/>
        </w:rPr>
      </w:pPr>
      <w:r>
        <w:rPr>
          <w:color w:val="222222"/>
          <w:sz w:val="20"/>
          <w:szCs w:val="20"/>
          <w:highlight w:val="white"/>
        </w:rPr>
        <w:t>The Public Employment Relations Commission</w:t>
      </w:r>
    </w:p>
    <w:p w14:paraId="00000041" w14:textId="77777777" w:rsidR="00D928D6" w:rsidRDefault="006A0C4C">
      <w:pPr>
        <w:numPr>
          <w:ilvl w:val="0"/>
          <w:numId w:val="2"/>
        </w:numPr>
        <w:rPr>
          <w:color w:val="222222"/>
          <w:sz w:val="20"/>
          <w:szCs w:val="20"/>
          <w:highlight w:val="white"/>
        </w:rPr>
      </w:pPr>
      <w:r>
        <w:rPr>
          <w:color w:val="222222"/>
          <w:sz w:val="20"/>
          <w:szCs w:val="20"/>
          <w:highlight w:val="white"/>
        </w:rPr>
        <w:t>Interest arbitration</w:t>
      </w:r>
    </w:p>
    <w:p w14:paraId="00000042" w14:textId="77777777" w:rsidR="00D928D6" w:rsidRDefault="006A0C4C">
      <w:pPr>
        <w:numPr>
          <w:ilvl w:val="0"/>
          <w:numId w:val="2"/>
        </w:numPr>
        <w:rPr>
          <w:color w:val="222222"/>
          <w:sz w:val="20"/>
          <w:szCs w:val="20"/>
          <w:highlight w:val="white"/>
        </w:rPr>
      </w:pPr>
      <w:r>
        <w:rPr>
          <w:color w:val="222222"/>
          <w:sz w:val="20"/>
          <w:szCs w:val="20"/>
          <w:highlight w:val="white"/>
        </w:rPr>
        <w:t>Whistleblower protections</w:t>
      </w:r>
    </w:p>
    <w:p w14:paraId="00000043" w14:textId="77777777" w:rsidR="00D928D6" w:rsidRDefault="006A0C4C">
      <w:pPr>
        <w:numPr>
          <w:ilvl w:val="0"/>
          <w:numId w:val="2"/>
        </w:numPr>
        <w:rPr>
          <w:color w:val="222222"/>
          <w:sz w:val="20"/>
          <w:szCs w:val="20"/>
          <w:highlight w:val="white"/>
        </w:rPr>
      </w:pPr>
      <w:r>
        <w:rPr>
          <w:color w:val="222222"/>
          <w:sz w:val="20"/>
          <w:szCs w:val="20"/>
          <w:highlight w:val="white"/>
        </w:rPr>
        <w:t>Pay equity for women and other underrepresented people.</w:t>
      </w:r>
    </w:p>
    <w:p w14:paraId="00000044" w14:textId="77777777" w:rsidR="00D928D6" w:rsidRDefault="006A0C4C">
      <w:pPr>
        <w:numPr>
          <w:ilvl w:val="0"/>
          <w:numId w:val="2"/>
        </w:numPr>
        <w:rPr>
          <w:color w:val="222222"/>
          <w:sz w:val="20"/>
          <w:szCs w:val="20"/>
          <w:highlight w:val="white"/>
        </w:rPr>
      </w:pPr>
      <w:r>
        <w:rPr>
          <w:color w:val="222222"/>
          <w:sz w:val="20"/>
          <w:szCs w:val="20"/>
          <w:highlight w:val="white"/>
        </w:rPr>
        <w:t>Affirmative action: workers should represent their communities.</w:t>
      </w:r>
    </w:p>
    <w:p w14:paraId="00000045" w14:textId="77777777" w:rsidR="00D928D6" w:rsidRDefault="006A0C4C">
      <w:pPr>
        <w:numPr>
          <w:ilvl w:val="0"/>
          <w:numId w:val="2"/>
        </w:numPr>
        <w:rPr>
          <w:color w:val="222222"/>
          <w:sz w:val="20"/>
          <w:szCs w:val="20"/>
          <w:highlight w:val="white"/>
        </w:rPr>
      </w:pPr>
      <w:r>
        <w:rPr>
          <w:color w:val="222222"/>
          <w:sz w:val="20"/>
          <w:szCs w:val="20"/>
          <w:highlight w:val="white"/>
        </w:rPr>
        <w:t>Legislative protection for contract workers.</w:t>
      </w:r>
    </w:p>
    <w:p w14:paraId="00000046" w14:textId="77777777" w:rsidR="00D928D6" w:rsidRDefault="006A0C4C">
      <w:pPr>
        <w:numPr>
          <w:ilvl w:val="0"/>
          <w:numId w:val="2"/>
        </w:numPr>
        <w:rPr>
          <w:color w:val="222222"/>
          <w:sz w:val="20"/>
          <w:szCs w:val="20"/>
          <w:highlight w:val="white"/>
        </w:rPr>
      </w:pPr>
      <w:r>
        <w:rPr>
          <w:color w:val="222222"/>
          <w:sz w:val="20"/>
          <w:szCs w:val="20"/>
          <w:highlight w:val="white"/>
        </w:rPr>
        <w:t xml:space="preserve">Government/employer funded </w:t>
      </w:r>
      <w:proofErr w:type="gramStart"/>
      <w:r>
        <w:rPr>
          <w:color w:val="222222"/>
          <w:sz w:val="20"/>
          <w:szCs w:val="20"/>
          <w:highlight w:val="white"/>
        </w:rPr>
        <w:t>child care</w:t>
      </w:r>
      <w:proofErr w:type="gramEnd"/>
      <w:r>
        <w:rPr>
          <w:color w:val="222222"/>
          <w:sz w:val="20"/>
          <w:szCs w:val="20"/>
          <w:highlight w:val="white"/>
        </w:rPr>
        <w:t xml:space="preserve"> options.</w:t>
      </w:r>
    </w:p>
    <w:p w14:paraId="00000047" w14:textId="77777777" w:rsidR="00D928D6" w:rsidRDefault="006A0C4C">
      <w:pPr>
        <w:numPr>
          <w:ilvl w:val="0"/>
          <w:numId w:val="2"/>
        </w:numPr>
        <w:rPr>
          <w:color w:val="222222"/>
          <w:sz w:val="20"/>
          <w:szCs w:val="20"/>
          <w:highlight w:val="white"/>
        </w:rPr>
      </w:pPr>
      <w:r>
        <w:rPr>
          <w:color w:val="222222"/>
          <w:sz w:val="20"/>
          <w:szCs w:val="20"/>
          <w:highlight w:val="white"/>
        </w:rPr>
        <w:t xml:space="preserve">Equitable CEO to employee </w:t>
      </w:r>
      <w:proofErr w:type="gramStart"/>
      <w:r>
        <w:rPr>
          <w:color w:val="222222"/>
          <w:sz w:val="20"/>
          <w:szCs w:val="20"/>
          <w:highlight w:val="white"/>
        </w:rPr>
        <w:t>pay</w:t>
      </w:r>
      <w:proofErr w:type="gramEnd"/>
      <w:r>
        <w:rPr>
          <w:color w:val="222222"/>
          <w:sz w:val="20"/>
          <w:szCs w:val="20"/>
          <w:highlight w:val="white"/>
        </w:rPr>
        <w:t xml:space="preserve"> ratio.</w:t>
      </w:r>
    </w:p>
    <w:p w14:paraId="00000048" w14:textId="77777777" w:rsidR="00D928D6" w:rsidRDefault="006A0C4C">
      <w:pPr>
        <w:numPr>
          <w:ilvl w:val="0"/>
          <w:numId w:val="2"/>
        </w:numPr>
        <w:rPr>
          <w:color w:val="222222"/>
          <w:sz w:val="20"/>
          <w:szCs w:val="20"/>
          <w:highlight w:val="white"/>
        </w:rPr>
      </w:pPr>
      <w:r>
        <w:rPr>
          <w:color w:val="222222"/>
          <w:sz w:val="20"/>
          <w:szCs w:val="20"/>
          <w:highlight w:val="white"/>
        </w:rPr>
        <w:t>Millionaires and billionaires paying their fair share in taxes.</w:t>
      </w:r>
    </w:p>
    <w:p w14:paraId="00000049" w14:textId="77777777" w:rsidR="00D928D6" w:rsidRDefault="006A0C4C">
      <w:pPr>
        <w:numPr>
          <w:ilvl w:val="0"/>
          <w:numId w:val="2"/>
        </w:numPr>
        <w:rPr>
          <w:color w:val="222222"/>
          <w:sz w:val="20"/>
          <w:szCs w:val="20"/>
          <w:highlight w:val="white"/>
        </w:rPr>
      </w:pPr>
      <w:r>
        <w:rPr>
          <w:color w:val="222222"/>
          <w:sz w:val="20"/>
          <w:szCs w:val="20"/>
          <w:highlight w:val="white"/>
        </w:rPr>
        <w:t>A global tax to reduce jobs being sent overseas.</w:t>
      </w:r>
    </w:p>
    <w:p w14:paraId="0000004A" w14:textId="77777777" w:rsidR="00D928D6" w:rsidRDefault="00D928D6">
      <w:pPr>
        <w:ind w:left="-90"/>
        <w:rPr>
          <w:color w:val="222222"/>
          <w:sz w:val="20"/>
          <w:szCs w:val="20"/>
          <w:highlight w:val="white"/>
        </w:rPr>
      </w:pPr>
    </w:p>
    <w:p w14:paraId="0000004B" w14:textId="77777777" w:rsidR="00D928D6" w:rsidRDefault="006A0C4C">
      <w:pPr>
        <w:ind w:left="-90"/>
        <w:rPr>
          <w:b/>
          <w:color w:val="222222"/>
          <w:sz w:val="20"/>
          <w:szCs w:val="20"/>
          <w:highlight w:val="white"/>
        </w:rPr>
      </w:pPr>
      <w:r>
        <w:rPr>
          <w:b/>
          <w:color w:val="222222"/>
          <w:sz w:val="20"/>
          <w:szCs w:val="20"/>
          <w:highlight w:val="white"/>
        </w:rPr>
        <w:t>We Oppose:</w:t>
      </w:r>
    </w:p>
    <w:p w14:paraId="0000004C" w14:textId="77777777" w:rsidR="00D928D6" w:rsidRDefault="006A0C4C">
      <w:pPr>
        <w:numPr>
          <w:ilvl w:val="0"/>
          <w:numId w:val="18"/>
        </w:numPr>
        <w:rPr>
          <w:color w:val="222222"/>
          <w:sz w:val="20"/>
          <w:szCs w:val="20"/>
          <w:highlight w:val="white"/>
        </w:rPr>
      </w:pPr>
      <w:r>
        <w:rPr>
          <w:color w:val="222222"/>
          <w:sz w:val="20"/>
          <w:szCs w:val="20"/>
          <w:highlight w:val="white"/>
        </w:rPr>
        <w:t>A regressive tax system.</w:t>
      </w:r>
    </w:p>
    <w:p w14:paraId="0000004D" w14:textId="77777777" w:rsidR="00D928D6" w:rsidRDefault="006A0C4C">
      <w:pPr>
        <w:numPr>
          <w:ilvl w:val="0"/>
          <w:numId w:val="18"/>
        </w:numPr>
        <w:rPr>
          <w:color w:val="222222"/>
          <w:sz w:val="20"/>
          <w:szCs w:val="20"/>
          <w:highlight w:val="white"/>
        </w:rPr>
      </w:pPr>
      <w:r>
        <w:rPr>
          <w:color w:val="222222"/>
          <w:sz w:val="20"/>
          <w:szCs w:val="20"/>
          <w:highlight w:val="white"/>
        </w:rPr>
        <w:t>Corporate welfare, especially to the fossil fuel industry.</w:t>
      </w:r>
    </w:p>
    <w:p w14:paraId="0000004E" w14:textId="77777777" w:rsidR="00D928D6" w:rsidRDefault="006A0C4C">
      <w:pPr>
        <w:numPr>
          <w:ilvl w:val="0"/>
          <w:numId w:val="18"/>
        </w:numPr>
        <w:rPr>
          <w:color w:val="222222"/>
          <w:sz w:val="20"/>
          <w:szCs w:val="20"/>
          <w:highlight w:val="white"/>
        </w:rPr>
      </w:pPr>
      <w:r>
        <w:rPr>
          <w:color w:val="222222"/>
          <w:sz w:val="20"/>
          <w:szCs w:val="20"/>
          <w:highlight w:val="white"/>
        </w:rPr>
        <w:t>Trade agreements that don’t protect American jobs.</w:t>
      </w:r>
    </w:p>
    <w:p w14:paraId="0000004F" w14:textId="77777777" w:rsidR="00D928D6" w:rsidRDefault="006A0C4C">
      <w:pPr>
        <w:numPr>
          <w:ilvl w:val="0"/>
          <w:numId w:val="18"/>
        </w:numPr>
        <w:rPr>
          <w:color w:val="222222"/>
          <w:sz w:val="20"/>
          <w:szCs w:val="20"/>
          <w:highlight w:val="white"/>
        </w:rPr>
      </w:pPr>
      <w:r>
        <w:rPr>
          <w:color w:val="222222"/>
          <w:sz w:val="20"/>
          <w:szCs w:val="20"/>
          <w:highlight w:val="white"/>
        </w:rPr>
        <w:t>Right to work laws and “at will employment”.</w:t>
      </w:r>
    </w:p>
    <w:p w14:paraId="00000050" w14:textId="77777777" w:rsidR="00D928D6" w:rsidRDefault="00D928D6">
      <w:pPr>
        <w:ind w:left="-90"/>
        <w:rPr>
          <w:color w:val="222222"/>
          <w:sz w:val="20"/>
          <w:szCs w:val="20"/>
          <w:highlight w:val="white"/>
        </w:rPr>
      </w:pPr>
    </w:p>
    <w:p w14:paraId="00000051" w14:textId="77777777" w:rsidR="00D928D6" w:rsidRDefault="006A0C4C">
      <w:pPr>
        <w:spacing w:after="40"/>
        <w:ind w:left="-90"/>
        <w:rPr>
          <w:b/>
          <w:color w:val="222222"/>
          <w:sz w:val="24"/>
          <w:szCs w:val="24"/>
          <w:highlight w:val="white"/>
        </w:rPr>
      </w:pPr>
      <w:r>
        <w:rPr>
          <w:b/>
          <w:color w:val="222222"/>
          <w:sz w:val="24"/>
          <w:szCs w:val="24"/>
          <w:highlight w:val="white"/>
        </w:rPr>
        <w:t>IV. Homelessness and Affordable Housing:</w:t>
      </w:r>
    </w:p>
    <w:p w14:paraId="00000052" w14:textId="77777777" w:rsidR="00D928D6" w:rsidRDefault="00D928D6">
      <w:pPr>
        <w:ind w:left="-90"/>
        <w:rPr>
          <w:color w:val="222222"/>
          <w:sz w:val="20"/>
          <w:szCs w:val="20"/>
          <w:highlight w:val="white"/>
        </w:rPr>
      </w:pPr>
    </w:p>
    <w:p w14:paraId="00000053" w14:textId="77777777" w:rsidR="00D928D6" w:rsidRDefault="006A0C4C">
      <w:pPr>
        <w:ind w:left="-90"/>
        <w:rPr>
          <w:b/>
          <w:color w:val="222222"/>
          <w:sz w:val="20"/>
          <w:szCs w:val="20"/>
          <w:highlight w:val="white"/>
        </w:rPr>
      </w:pPr>
      <w:r>
        <w:rPr>
          <w:b/>
          <w:color w:val="222222"/>
          <w:sz w:val="20"/>
          <w:szCs w:val="20"/>
          <w:highlight w:val="white"/>
        </w:rPr>
        <w:t>We believe:</w:t>
      </w:r>
    </w:p>
    <w:p w14:paraId="00000054" w14:textId="77777777" w:rsidR="00D928D6" w:rsidRDefault="006A0C4C">
      <w:pPr>
        <w:ind w:left="-90"/>
        <w:rPr>
          <w:color w:val="222222"/>
          <w:sz w:val="20"/>
          <w:szCs w:val="20"/>
          <w:highlight w:val="white"/>
        </w:rPr>
      </w:pPr>
      <w:r>
        <w:rPr>
          <w:color w:val="222222"/>
          <w:sz w:val="20"/>
          <w:szCs w:val="20"/>
          <w:highlight w:val="white"/>
        </w:rPr>
        <w:t>In making homelessness “rare, brief and one time</w:t>
      </w:r>
      <w:proofErr w:type="gramStart"/>
      <w:r>
        <w:rPr>
          <w:color w:val="222222"/>
          <w:sz w:val="20"/>
          <w:szCs w:val="20"/>
          <w:highlight w:val="white"/>
        </w:rPr>
        <w:t>”,(</w:t>
      </w:r>
      <w:proofErr w:type="gramEnd"/>
      <w:r>
        <w:rPr>
          <w:color w:val="222222"/>
          <w:sz w:val="20"/>
          <w:szCs w:val="20"/>
          <w:highlight w:val="white"/>
        </w:rPr>
        <w:t>Kitsap County Human Services) by addressing the underlying causes such as increased housing costs, eviction, job loss, health/mental health issues, and substance use disorder. Housing is healthcare. People cannot focus on health if they are focused on survival.</w:t>
      </w:r>
    </w:p>
    <w:p w14:paraId="00000055" w14:textId="77777777" w:rsidR="00D928D6" w:rsidRDefault="00D928D6">
      <w:pPr>
        <w:ind w:left="-90"/>
        <w:rPr>
          <w:color w:val="222222"/>
          <w:sz w:val="20"/>
          <w:szCs w:val="20"/>
          <w:highlight w:val="white"/>
        </w:rPr>
      </w:pPr>
    </w:p>
    <w:p w14:paraId="00000056" w14:textId="77777777" w:rsidR="00D928D6" w:rsidRDefault="006A0C4C">
      <w:pPr>
        <w:ind w:left="-90"/>
        <w:rPr>
          <w:b/>
          <w:color w:val="222222"/>
          <w:sz w:val="20"/>
          <w:szCs w:val="20"/>
          <w:highlight w:val="white"/>
        </w:rPr>
      </w:pPr>
      <w:r>
        <w:rPr>
          <w:b/>
          <w:color w:val="222222"/>
          <w:sz w:val="20"/>
          <w:szCs w:val="20"/>
          <w:highlight w:val="white"/>
        </w:rPr>
        <w:t>We support:</w:t>
      </w:r>
    </w:p>
    <w:p w14:paraId="00000057" w14:textId="77777777" w:rsidR="00D928D6" w:rsidRDefault="006A0C4C">
      <w:pPr>
        <w:numPr>
          <w:ilvl w:val="0"/>
          <w:numId w:val="1"/>
        </w:numPr>
        <w:rPr>
          <w:color w:val="222222"/>
          <w:sz w:val="20"/>
          <w:szCs w:val="20"/>
          <w:highlight w:val="white"/>
        </w:rPr>
      </w:pPr>
      <w:r>
        <w:rPr>
          <w:color w:val="222222"/>
          <w:sz w:val="20"/>
          <w:szCs w:val="20"/>
          <w:highlight w:val="white"/>
        </w:rPr>
        <w:t>Increased funding for the root causes of homelessness as mentioned above through supportive housing options.</w:t>
      </w:r>
    </w:p>
    <w:p w14:paraId="00000058" w14:textId="77777777" w:rsidR="00D928D6" w:rsidRDefault="006A0C4C">
      <w:pPr>
        <w:numPr>
          <w:ilvl w:val="0"/>
          <w:numId w:val="1"/>
        </w:numPr>
        <w:rPr>
          <w:color w:val="222222"/>
          <w:sz w:val="20"/>
          <w:szCs w:val="20"/>
          <w:highlight w:val="white"/>
        </w:rPr>
      </w:pPr>
      <w:r>
        <w:rPr>
          <w:color w:val="222222"/>
          <w:sz w:val="20"/>
          <w:szCs w:val="20"/>
          <w:highlight w:val="white"/>
        </w:rPr>
        <w:t>Raising the minimum wage to above the poverty level.</w:t>
      </w:r>
    </w:p>
    <w:p w14:paraId="00000059" w14:textId="77777777" w:rsidR="00D928D6" w:rsidRDefault="006A0C4C">
      <w:pPr>
        <w:numPr>
          <w:ilvl w:val="0"/>
          <w:numId w:val="1"/>
        </w:numPr>
        <w:rPr>
          <w:color w:val="222222"/>
          <w:sz w:val="20"/>
          <w:szCs w:val="20"/>
          <w:highlight w:val="white"/>
        </w:rPr>
      </w:pPr>
      <w:r>
        <w:rPr>
          <w:color w:val="222222"/>
          <w:sz w:val="20"/>
          <w:szCs w:val="20"/>
          <w:highlight w:val="white"/>
        </w:rPr>
        <w:t>Increased funding for shelters, transitional and permanent housing, with supportive services where needed.</w:t>
      </w:r>
    </w:p>
    <w:p w14:paraId="0000005A" w14:textId="77777777" w:rsidR="00D928D6" w:rsidRDefault="006A0C4C">
      <w:pPr>
        <w:numPr>
          <w:ilvl w:val="0"/>
          <w:numId w:val="1"/>
        </w:numPr>
        <w:rPr>
          <w:color w:val="222222"/>
          <w:sz w:val="20"/>
          <w:szCs w:val="20"/>
          <w:highlight w:val="white"/>
        </w:rPr>
      </w:pPr>
      <w:r>
        <w:rPr>
          <w:color w:val="222222"/>
          <w:sz w:val="20"/>
          <w:szCs w:val="20"/>
          <w:highlight w:val="white"/>
        </w:rPr>
        <w:t>CIAH: Community Investments in Affordable Housing, a Kitsap County rental assistance program.</w:t>
      </w:r>
    </w:p>
    <w:p w14:paraId="0000005B" w14:textId="77777777" w:rsidR="00D928D6" w:rsidRDefault="006A0C4C">
      <w:pPr>
        <w:numPr>
          <w:ilvl w:val="0"/>
          <w:numId w:val="1"/>
        </w:numPr>
        <w:rPr>
          <w:color w:val="222222"/>
          <w:sz w:val="20"/>
          <w:szCs w:val="20"/>
          <w:highlight w:val="white"/>
        </w:rPr>
      </w:pPr>
      <w:r>
        <w:rPr>
          <w:color w:val="222222"/>
          <w:sz w:val="20"/>
          <w:szCs w:val="20"/>
          <w:highlight w:val="white"/>
        </w:rPr>
        <w:t>Housing preservation.</w:t>
      </w:r>
    </w:p>
    <w:p w14:paraId="0000005C" w14:textId="77777777" w:rsidR="00D928D6" w:rsidRDefault="006A0C4C">
      <w:pPr>
        <w:numPr>
          <w:ilvl w:val="0"/>
          <w:numId w:val="1"/>
        </w:numPr>
        <w:rPr>
          <w:color w:val="222222"/>
          <w:sz w:val="20"/>
          <w:szCs w:val="20"/>
          <w:highlight w:val="white"/>
        </w:rPr>
      </w:pPr>
      <w:r>
        <w:rPr>
          <w:color w:val="222222"/>
          <w:sz w:val="20"/>
          <w:szCs w:val="20"/>
          <w:highlight w:val="white"/>
        </w:rPr>
        <w:t>HEART program: Kitsap’s Homeless Encampment Action and Response Team, for humane encampment outreach.</w:t>
      </w:r>
    </w:p>
    <w:p w14:paraId="0000005D" w14:textId="7993722D" w:rsidR="00D928D6" w:rsidRDefault="006A0C4C">
      <w:pPr>
        <w:numPr>
          <w:ilvl w:val="0"/>
          <w:numId w:val="1"/>
        </w:numPr>
        <w:rPr>
          <w:color w:val="222222"/>
          <w:sz w:val="20"/>
          <w:szCs w:val="20"/>
          <w:highlight w:val="white"/>
        </w:rPr>
      </w:pPr>
      <w:r>
        <w:rPr>
          <w:color w:val="222222"/>
          <w:sz w:val="20"/>
          <w:szCs w:val="20"/>
          <w:highlight w:val="white"/>
        </w:rPr>
        <w:t>Low-interest loans and down</w:t>
      </w:r>
      <w:r w:rsidR="004E4789">
        <w:rPr>
          <w:color w:val="222222"/>
          <w:sz w:val="20"/>
          <w:szCs w:val="20"/>
          <w:highlight w:val="white"/>
        </w:rPr>
        <w:t xml:space="preserve"> </w:t>
      </w:r>
      <w:r>
        <w:rPr>
          <w:color w:val="222222"/>
          <w:sz w:val="20"/>
          <w:szCs w:val="20"/>
          <w:highlight w:val="white"/>
        </w:rPr>
        <w:t>payment assistance.</w:t>
      </w:r>
    </w:p>
    <w:p w14:paraId="0000005E" w14:textId="77777777" w:rsidR="00D928D6" w:rsidRDefault="006A0C4C">
      <w:pPr>
        <w:numPr>
          <w:ilvl w:val="0"/>
          <w:numId w:val="1"/>
        </w:numPr>
        <w:rPr>
          <w:color w:val="222222"/>
          <w:sz w:val="20"/>
          <w:szCs w:val="20"/>
          <w:highlight w:val="white"/>
        </w:rPr>
      </w:pPr>
      <w:r>
        <w:rPr>
          <w:color w:val="222222"/>
          <w:sz w:val="20"/>
          <w:szCs w:val="20"/>
          <w:highlight w:val="white"/>
        </w:rPr>
        <w:t>Rent stabilization.</w:t>
      </w:r>
    </w:p>
    <w:p w14:paraId="0000005F" w14:textId="77777777" w:rsidR="00D928D6" w:rsidRDefault="006A0C4C">
      <w:pPr>
        <w:numPr>
          <w:ilvl w:val="0"/>
          <w:numId w:val="1"/>
        </w:numPr>
        <w:rPr>
          <w:color w:val="222222"/>
          <w:sz w:val="20"/>
          <w:szCs w:val="20"/>
          <w:highlight w:val="white"/>
        </w:rPr>
      </w:pPr>
      <w:r>
        <w:rPr>
          <w:color w:val="222222"/>
          <w:sz w:val="20"/>
          <w:szCs w:val="20"/>
          <w:highlight w:val="white"/>
        </w:rPr>
        <w:t>Reducing barriers to finding new housing once displaced.</w:t>
      </w:r>
    </w:p>
    <w:p w14:paraId="00000060" w14:textId="77777777" w:rsidR="00D928D6" w:rsidRDefault="006A0C4C">
      <w:pPr>
        <w:numPr>
          <w:ilvl w:val="0"/>
          <w:numId w:val="1"/>
        </w:numPr>
        <w:rPr>
          <w:color w:val="222222"/>
          <w:sz w:val="20"/>
          <w:szCs w:val="20"/>
          <w:highlight w:val="white"/>
        </w:rPr>
      </w:pPr>
      <w:r>
        <w:rPr>
          <w:color w:val="222222"/>
          <w:sz w:val="20"/>
          <w:szCs w:val="20"/>
          <w:highlight w:val="white"/>
        </w:rPr>
        <w:t>Incentives to developers and builders to create more affordable housing.</w:t>
      </w:r>
    </w:p>
    <w:p w14:paraId="00000061" w14:textId="77777777" w:rsidR="00D928D6" w:rsidRDefault="00D928D6">
      <w:pPr>
        <w:ind w:left="-90"/>
        <w:rPr>
          <w:color w:val="222222"/>
          <w:sz w:val="20"/>
          <w:szCs w:val="20"/>
          <w:highlight w:val="white"/>
        </w:rPr>
      </w:pPr>
    </w:p>
    <w:p w14:paraId="00000062" w14:textId="77777777" w:rsidR="00D928D6" w:rsidRDefault="006A0C4C">
      <w:pPr>
        <w:ind w:left="-90"/>
        <w:rPr>
          <w:b/>
          <w:color w:val="222222"/>
          <w:sz w:val="20"/>
          <w:szCs w:val="20"/>
          <w:highlight w:val="white"/>
        </w:rPr>
      </w:pPr>
      <w:r>
        <w:rPr>
          <w:b/>
          <w:color w:val="222222"/>
          <w:sz w:val="20"/>
          <w:szCs w:val="20"/>
          <w:highlight w:val="white"/>
        </w:rPr>
        <w:t>We oppose:</w:t>
      </w:r>
    </w:p>
    <w:p w14:paraId="00000063" w14:textId="77777777" w:rsidR="00D928D6" w:rsidRDefault="006A0C4C">
      <w:pPr>
        <w:numPr>
          <w:ilvl w:val="0"/>
          <w:numId w:val="8"/>
        </w:numPr>
        <w:rPr>
          <w:color w:val="222222"/>
          <w:sz w:val="20"/>
          <w:szCs w:val="20"/>
          <w:highlight w:val="white"/>
        </w:rPr>
      </w:pPr>
      <w:r>
        <w:rPr>
          <w:color w:val="222222"/>
          <w:sz w:val="20"/>
          <w:szCs w:val="20"/>
          <w:highlight w:val="white"/>
        </w:rPr>
        <w:t>Gentrification in Tribal and poor communities which cause people to be priced out of housing in their own communities.</w:t>
      </w:r>
    </w:p>
    <w:p w14:paraId="00000064" w14:textId="77777777" w:rsidR="00D928D6" w:rsidRDefault="006A0C4C">
      <w:pPr>
        <w:numPr>
          <w:ilvl w:val="0"/>
          <w:numId w:val="8"/>
        </w:numPr>
        <w:rPr>
          <w:color w:val="222222"/>
          <w:sz w:val="20"/>
          <w:szCs w:val="20"/>
          <w:highlight w:val="white"/>
        </w:rPr>
      </w:pPr>
      <w:r>
        <w:rPr>
          <w:color w:val="222222"/>
          <w:sz w:val="20"/>
          <w:szCs w:val="20"/>
          <w:highlight w:val="white"/>
        </w:rPr>
        <w:t>Criminalization of homelessness.</w:t>
      </w:r>
    </w:p>
    <w:p w14:paraId="00000065" w14:textId="77777777" w:rsidR="00D928D6" w:rsidRDefault="00D928D6">
      <w:pPr>
        <w:ind w:left="-90"/>
        <w:rPr>
          <w:color w:val="222222"/>
          <w:sz w:val="20"/>
          <w:szCs w:val="20"/>
          <w:highlight w:val="white"/>
        </w:rPr>
      </w:pPr>
    </w:p>
    <w:p w14:paraId="00000066" w14:textId="77777777" w:rsidR="00D928D6" w:rsidRDefault="006A0C4C">
      <w:pPr>
        <w:spacing w:after="40"/>
        <w:ind w:left="-90"/>
        <w:rPr>
          <w:b/>
          <w:color w:val="222222"/>
          <w:sz w:val="24"/>
          <w:szCs w:val="24"/>
          <w:highlight w:val="white"/>
        </w:rPr>
      </w:pPr>
      <w:r>
        <w:rPr>
          <w:b/>
          <w:color w:val="222222"/>
          <w:sz w:val="24"/>
          <w:szCs w:val="24"/>
          <w:highlight w:val="white"/>
        </w:rPr>
        <w:t>V. Healthcare:</w:t>
      </w:r>
    </w:p>
    <w:p w14:paraId="00000067" w14:textId="77777777" w:rsidR="00D928D6" w:rsidRDefault="00D928D6">
      <w:pPr>
        <w:ind w:left="-90"/>
        <w:rPr>
          <w:color w:val="222222"/>
          <w:sz w:val="20"/>
          <w:szCs w:val="20"/>
          <w:highlight w:val="white"/>
        </w:rPr>
      </w:pPr>
    </w:p>
    <w:p w14:paraId="00000068" w14:textId="77777777" w:rsidR="00D928D6" w:rsidRDefault="006A0C4C">
      <w:pPr>
        <w:ind w:left="-90"/>
        <w:rPr>
          <w:b/>
          <w:color w:val="222222"/>
          <w:sz w:val="20"/>
          <w:szCs w:val="20"/>
          <w:highlight w:val="white"/>
        </w:rPr>
      </w:pPr>
      <w:r>
        <w:rPr>
          <w:b/>
          <w:color w:val="222222"/>
          <w:sz w:val="20"/>
          <w:szCs w:val="20"/>
          <w:highlight w:val="white"/>
        </w:rPr>
        <w:t>We Believe:</w:t>
      </w:r>
    </w:p>
    <w:p w14:paraId="00000069" w14:textId="77777777" w:rsidR="00D928D6" w:rsidRDefault="006A0C4C">
      <w:pPr>
        <w:ind w:left="-90"/>
        <w:rPr>
          <w:color w:val="222222"/>
          <w:sz w:val="20"/>
          <w:szCs w:val="20"/>
          <w:highlight w:val="white"/>
        </w:rPr>
      </w:pPr>
      <w:r>
        <w:rPr>
          <w:color w:val="222222"/>
          <w:sz w:val="20"/>
          <w:szCs w:val="20"/>
          <w:highlight w:val="white"/>
        </w:rPr>
        <w:t>Healthcare is a human right.  It should be universal, equitable, affordable and publicly financed through a single-payer system.</w:t>
      </w:r>
    </w:p>
    <w:p w14:paraId="0000006A" w14:textId="77777777" w:rsidR="00D928D6" w:rsidRDefault="00D928D6">
      <w:pPr>
        <w:ind w:left="-90"/>
        <w:rPr>
          <w:color w:val="222222"/>
          <w:sz w:val="20"/>
          <w:szCs w:val="20"/>
          <w:highlight w:val="white"/>
        </w:rPr>
      </w:pPr>
    </w:p>
    <w:p w14:paraId="0000006B" w14:textId="77777777" w:rsidR="00D928D6" w:rsidRDefault="006A0C4C">
      <w:pPr>
        <w:ind w:left="-90"/>
        <w:rPr>
          <w:b/>
          <w:color w:val="222222"/>
          <w:sz w:val="20"/>
          <w:szCs w:val="20"/>
          <w:highlight w:val="white"/>
        </w:rPr>
      </w:pPr>
      <w:r>
        <w:rPr>
          <w:b/>
          <w:color w:val="222222"/>
          <w:sz w:val="20"/>
          <w:szCs w:val="20"/>
          <w:highlight w:val="white"/>
        </w:rPr>
        <w:t>We Support:</w:t>
      </w:r>
    </w:p>
    <w:p w14:paraId="0000006C" w14:textId="77777777" w:rsidR="00D928D6" w:rsidRDefault="006A0C4C">
      <w:pPr>
        <w:numPr>
          <w:ilvl w:val="0"/>
          <w:numId w:val="19"/>
        </w:numPr>
        <w:rPr>
          <w:color w:val="222222"/>
          <w:sz w:val="20"/>
          <w:szCs w:val="20"/>
          <w:highlight w:val="white"/>
        </w:rPr>
      </w:pPr>
      <w:r>
        <w:rPr>
          <w:color w:val="222222"/>
          <w:sz w:val="20"/>
          <w:szCs w:val="20"/>
          <w:highlight w:val="white"/>
        </w:rPr>
        <w:t>Universal healthcare which is publicly financed.</w:t>
      </w:r>
    </w:p>
    <w:p w14:paraId="0000006D" w14:textId="77777777" w:rsidR="00D928D6" w:rsidRDefault="006A0C4C">
      <w:pPr>
        <w:numPr>
          <w:ilvl w:val="0"/>
          <w:numId w:val="19"/>
        </w:numPr>
        <w:rPr>
          <w:color w:val="222222"/>
          <w:sz w:val="20"/>
          <w:szCs w:val="20"/>
          <w:highlight w:val="white"/>
        </w:rPr>
      </w:pPr>
      <w:r>
        <w:rPr>
          <w:color w:val="222222"/>
          <w:sz w:val="20"/>
          <w:szCs w:val="20"/>
          <w:highlight w:val="white"/>
        </w:rPr>
        <w:t>A secular healthcare system where patients can choose any lawful medical treatments without denial of services based upon religious doctrines, such as abortion, birth control, gender reassignment, and honoring end of life directives, such as Death with Dignity.</w:t>
      </w:r>
    </w:p>
    <w:p w14:paraId="0000006E" w14:textId="77777777" w:rsidR="00D928D6" w:rsidRDefault="006A0C4C">
      <w:pPr>
        <w:numPr>
          <w:ilvl w:val="0"/>
          <w:numId w:val="19"/>
        </w:numPr>
        <w:rPr>
          <w:color w:val="222222"/>
          <w:sz w:val="20"/>
          <w:szCs w:val="20"/>
          <w:highlight w:val="white"/>
        </w:rPr>
      </w:pPr>
      <w:r>
        <w:rPr>
          <w:color w:val="222222"/>
          <w:sz w:val="20"/>
          <w:szCs w:val="20"/>
          <w:highlight w:val="white"/>
        </w:rPr>
        <w:t>A woman’s autonomy over her own body and reproductive choices.</w:t>
      </w:r>
    </w:p>
    <w:p w14:paraId="0000006F" w14:textId="77777777" w:rsidR="00D928D6" w:rsidRDefault="006A0C4C">
      <w:pPr>
        <w:numPr>
          <w:ilvl w:val="0"/>
          <w:numId w:val="19"/>
        </w:numPr>
        <w:rPr>
          <w:color w:val="222222"/>
          <w:sz w:val="20"/>
          <w:szCs w:val="20"/>
          <w:highlight w:val="white"/>
        </w:rPr>
      </w:pPr>
      <w:r>
        <w:rPr>
          <w:color w:val="222222"/>
          <w:sz w:val="20"/>
          <w:szCs w:val="20"/>
          <w:highlight w:val="white"/>
        </w:rPr>
        <w:t>A system that covers preventive services, mental health and substance use disorders, as well as dental and vision treatments.</w:t>
      </w:r>
    </w:p>
    <w:p w14:paraId="00000070" w14:textId="3465D8B8" w:rsidR="00D928D6" w:rsidRDefault="006A0C4C">
      <w:pPr>
        <w:numPr>
          <w:ilvl w:val="0"/>
          <w:numId w:val="19"/>
        </w:numPr>
        <w:rPr>
          <w:color w:val="222222"/>
          <w:sz w:val="20"/>
          <w:szCs w:val="20"/>
          <w:highlight w:val="white"/>
        </w:rPr>
      </w:pPr>
      <w:r>
        <w:rPr>
          <w:color w:val="222222"/>
          <w:sz w:val="20"/>
          <w:szCs w:val="20"/>
          <w:highlight w:val="white"/>
        </w:rPr>
        <w:t xml:space="preserve">Strict gun </w:t>
      </w:r>
      <w:r w:rsidR="00B938D3">
        <w:rPr>
          <w:color w:val="222222"/>
          <w:sz w:val="20"/>
          <w:szCs w:val="20"/>
          <w:highlight w:val="white"/>
        </w:rPr>
        <w:t>safety</w:t>
      </w:r>
      <w:r>
        <w:rPr>
          <w:color w:val="222222"/>
          <w:sz w:val="20"/>
          <w:szCs w:val="20"/>
          <w:highlight w:val="white"/>
        </w:rPr>
        <w:t xml:space="preserve"> laws</w:t>
      </w:r>
      <w:r w:rsidR="00B938D3">
        <w:rPr>
          <w:color w:val="222222"/>
          <w:sz w:val="20"/>
          <w:szCs w:val="20"/>
          <w:highlight w:val="white"/>
        </w:rPr>
        <w:t>,</w:t>
      </w:r>
      <w:r>
        <w:rPr>
          <w:color w:val="222222"/>
          <w:sz w:val="20"/>
          <w:szCs w:val="20"/>
          <w:highlight w:val="white"/>
        </w:rPr>
        <w:t xml:space="preserve"> as gun violence is a public health crisis and a leading cause of death among our young people.</w:t>
      </w:r>
    </w:p>
    <w:p w14:paraId="0982A287" w14:textId="74749600" w:rsidR="003A6255" w:rsidRDefault="003A6255">
      <w:pPr>
        <w:numPr>
          <w:ilvl w:val="0"/>
          <w:numId w:val="19"/>
        </w:numPr>
        <w:rPr>
          <w:color w:val="222222"/>
          <w:sz w:val="20"/>
          <w:szCs w:val="20"/>
          <w:highlight w:val="white"/>
        </w:rPr>
      </w:pPr>
      <w:r>
        <w:rPr>
          <w:color w:val="222222"/>
          <w:sz w:val="20"/>
          <w:szCs w:val="20"/>
          <w:highlight w:val="white"/>
        </w:rPr>
        <w:t>Fee for service Medicare.</w:t>
      </w:r>
    </w:p>
    <w:p w14:paraId="00000071" w14:textId="77777777" w:rsidR="00D928D6" w:rsidRDefault="00D928D6">
      <w:pPr>
        <w:ind w:left="-90"/>
        <w:rPr>
          <w:color w:val="222222"/>
          <w:sz w:val="20"/>
          <w:szCs w:val="20"/>
          <w:highlight w:val="white"/>
        </w:rPr>
      </w:pPr>
    </w:p>
    <w:p w14:paraId="00000072" w14:textId="77777777" w:rsidR="00D928D6" w:rsidRDefault="006A0C4C">
      <w:pPr>
        <w:ind w:left="-90"/>
        <w:rPr>
          <w:b/>
          <w:color w:val="222222"/>
          <w:sz w:val="20"/>
          <w:szCs w:val="20"/>
          <w:highlight w:val="white"/>
        </w:rPr>
      </w:pPr>
      <w:r>
        <w:rPr>
          <w:b/>
          <w:color w:val="222222"/>
          <w:sz w:val="20"/>
          <w:szCs w:val="20"/>
          <w:highlight w:val="white"/>
        </w:rPr>
        <w:t>We Oppose:</w:t>
      </w:r>
    </w:p>
    <w:p w14:paraId="00000073" w14:textId="77777777" w:rsidR="00D928D6" w:rsidRDefault="006A0C4C">
      <w:pPr>
        <w:numPr>
          <w:ilvl w:val="0"/>
          <w:numId w:val="10"/>
        </w:numPr>
        <w:rPr>
          <w:color w:val="222222"/>
          <w:sz w:val="20"/>
          <w:szCs w:val="20"/>
          <w:highlight w:val="white"/>
        </w:rPr>
      </w:pPr>
      <w:r>
        <w:rPr>
          <w:color w:val="222222"/>
          <w:sz w:val="20"/>
          <w:szCs w:val="20"/>
          <w:highlight w:val="white"/>
        </w:rPr>
        <w:t>Healthcare monopolies which lead to decreased competition and increased prices.</w:t>
      </w:r>
    </w:p>
    <w:p w14:paraId="00000074" w14:textId="77777777" w:rsidR="00D928D6" w:rsidRDefault="006A0C4C">
      <w:pPr>
        <w:numPr>
          <w:ilvl w:val="0"/>
          <w:numId w:val="10"/>
        </w:numPr>
        <w:rPr>
          <w:color w:val="222222"/>
          <w:sz w:val="20"/>
          <w:szCs w:val="20"/>
          <w:highlight w:val="white"/>
        </w:rPr>
      </w:pPr>
      <w:r>
        <w:rPr>
          <w:color w:val="222222"/>
          <w:sz w:val="20"/>
          <w:szCs w:val="20"/>
          <w:highlight w:val="white"/>
        </w:rPr>
        <w:t>Healthcare monopolies owned by religious entities which affect choice of legal medical services.</w:t>
      </w:r>
    </w:p>
    <w:p w14:paraId="00000075" w14:textId="77777777" w:rsidR="00D928D6" w:rsidRDefault="006A0C4C">
      <w:pPr>
        <w:numPr>
          <w:ilvl w:val="0"/>
          <w:numId w:val="10"/>
        </w:numPr>
        <w:rPr>
          <w:color w:val="222222"/>
          <w:sz w:val="20"/>
          <w:szCs w:val="20"/>
          <w:highlight w:val="white"/>
        </w:rPr>
      </w:pPr>
      <w:r>
        <w:rPr>
          <w:color w:val="222222"/>
          <w:sz w:val="20"/>
          <w:szCs w:val="20"/>
          <w:highlight w:val="white"/>
        </w:rPr>
        <w:t>Any legislation which limits a woman’s right to choose.</w:t>
      </w:r>
    </w:p>
    <w:p w14:paraId="00000076" w14:textId="77777777" w:rsidR="00D928D6" w:rsidRDefault="006A0C4C">
      <w:pPr>
        <w:numPr>
          <w:ilvl w:val="0"/>
          <w:numId w:val="10"/>
        </w:numPr>
        <w:rPr>
          <w:color w:val="222222"/>
          <w:sz w:val="20"/>
          <w:szCs w:val="20"/>
          <w:highlight w:val="white"/>
        </w:rPr>
      </w:pPr>
      <w:r>
        <w:rPr>
          <w:color w:val="222222"/>
          <w:sz w:val="20"/>
          <w:szCs w:val="20"/>
          <w:highlight w:val="white"/>
        </w:rPr>
        <w:t>For-profit medical insurance.</w:t>
      </w:r>
    </w:p>
    <w:p w14:paraId="00000077" w14:textId="37AB6EB1" w:rsidR="00D928D6" w:rsidRDefault="006A0C4C">
      <w:pPr>
        <w:numPr>
          <w:ilvl w:val="0"/>
          <w:numId w:val="10"/>
        </w:numPr>
        <w:rPr>
          <w:color w:val="222222"/>
          <w:sz w:val="20"/>
          <w:szCs w:val="20"/>
          <w:highlight w:val="white"/>
        </w:rPr>
      </w:pPr>
      <w:r>
        <w:rPr>
          <w:color w:val="222222"/>
          <w:sz w:val="20"/>
          <w:szCs w:val="20"/>
          <w:highlight w:val="white"/>
        </w:rPr>
        <w:t>Economic disparities in healthcare.</w:t>
      </w:r>
    </w:p>
    <w:p w14:paraId="46C25D55" w14:textId="4C54C431" w:rsidR="003A6255" w:rsidRDefault="003A6255">
      <w:pPr>
        <w:numPr>
          <w:ilvl w:val="0"/>
          <w:numId w:val="10"/>
        </w:numPr>
        <w:rPr>
          <w:color w:val="222222"/>
          <w:sz w:val="20"/>
          <w:szCs w:val="20"/>
          <w:highlight w:val="white"/>
        </w:rPr>
      </w:pPr>
      <w:r>
        <w:rPr>
          <w:color w:val="222222"/>
          <w:sz w:val="20"/>
          <w:szCs w:val="20"/>
          <w:highlight w:val="white"/>
        </w:rPr>
        <w:t>Privatization of Medicare.</w:t>
      </w:r>
    </w:p>
    <w:p w14:paraId="00000078" w14:textId="77777777" w:rsidR="00D928D6" w:rsidRDefault="00D928D6">
      <w:pPr>
        <w:ind w:left="-90"/>
        <w:rPr>
          <w:color w:val="222222"/>
          <w:sz w:val="20"/>
          <w:szCs w:val="20"/>
          <w:highlight w:val="white"/>
        </w:rPr>
      </w:pPr>
    </w:p>
    <w:p w14:paraId="00000079" w14:textId="77777777" w:rsidR="00D928D6" w:rsidRDefault="006A0C4C">
      <w:pPr>
        <w:spacing w:after="40"/>
        <w:ind w:left="-90"/>
        <w:rPr>
          <w:b/>
          <w:color w:val="222222"/>
          <w:sz w:val="24"/>
          <w:szCs w:val="24"/>
          <w:highlight w:val="white"/>
        </w:rPr>
      </w:pPr>
      <w:r>
        <w:rPr>
          <w:b/>
          <w:color w:val="222222"/>
          <w:sz w:val="24"/>
          <w:szCs w:val="24"/>
          <w:highlight w:val="white"/>
        </w:rPr>
        <w:t>VI. Immigration:</w:t>
      </w:r>
    </w:p>
    <w:p w14:paraId="0000007A" w14:textId="77777777" w:rsidR="00D928D6" w:rsidRDefault="00D928D6">
      <w:pPr>
        <w:ind w:left="-90"/>
        <w:rPr>
          <w:color w:val="222222"/>
          <w:sz w:val="20"/>
          <w:szCs w:val="20"/>
          <w:highlight w:val="white"/>
        </w:rPr>
      </w:pPr>
    </w:p>
    <w:p w14:paraId="0000007B" w14:textId="77777777" w:rsidR="00D928D6" w:rsidRDefault="006A0C4C">
      <w:pPr>
        <w:ind w:left="-90"/>
        <w:rPr>
          <w:b/>
          <w:color w:val="222222"/>
          <w:sz w:val="20"/>
          <w:szCs w:val="20"/>
          <w:highlight w:val="white"/>
        </w:rPr>
      </w:pPr>
      <w:r>
        <w:rPr>
          <w:b/>
          <w:color w:val="222222"/>
          <w:sz w:val="20"/>
          <w:szCs w:val="20"/>
          <w:highlight w:val="white"/>
        </w:rPr>
        <w:t>We Believe:</w:t>
      </w:r>
    </w:p>
    <w:p w14:paraId="0000007C" w14:textId="77777777" w:rsidR="00D928D6" w:rsidRDefault="006A0C4C">
      <w:pPr>
        <w:ind w:left="-90"/>
        <w:rPr>
          <w:color w:val="222222"/>
          <w:sz w:val="20"/>
          <w:szCs w:val="20"/>
          <w:highlight w:val="white"/>
        </w:rPr>
      </w:pPr>
      <w:r>
        <w:rPr>
          <w:color w:val="222222"/>
          <w:sz w:val="20"/>
          <w:szCs w:val="20"/>
          <w:highlight w:val="white"/>
        </w:rPr>
        <w:t>“In the inherent worth of all people, where everyone, regardless of where they were born, have fair and equitable access to justice, respect and opportunity”. (KIAC) Diversity and inclusiveness is a sign of strength.</w:t>
      </w:r>
    </w:p>
    <w:p w14:paraId="0000007D" w14:textId="77777777" w:rsidR="00D928D6" w:rsidRDefault="00D928D6">
      <w:pPr>
        <w:ind w:left="-90"/>
        <w:rPr>
          <w:color w:val="222222"/>
          <w:sz w:val="20"/>
          <w:szCs w:val="20"/>
          <w:highlight w:val="white"/>
        </w:rPr>
      </w:pPr>
    </w:p>
    <w:p w14:paraId="0000007E" w14:textId="77777777" w:rsidR="00D928D6" w:rsidRDefault="006A0C4C">
      <w:pPr>
        <w:ind w:left="-90"/>
        <w:rPr>
          <w:b/>
          <w:color w:val="222222"/>
          <w:sz w:val="20"/>
          <w:szCs w:val="20"/>
          <w:highlight w:val="white"/>
        </w:rPr>
      </w:pPr>
      <w:r>
        <w:rPr>
          <w:b/>
          <w:color w:val="222222"/>
          <w:sz w:val="20"/>
          <w:szCs w:val="20"/>
          <w:highlight w:val="white"/>
        </w:rPr>
        <w:t>We Support:</w:t>
      </w:r>
    </w:p>
    <w:p w14:paraId="0000007F" w14:textId="77777777" w:rsidR="00D928D6" w:rsidRDefault="006A0C4C">
      <w:pPr>
        <w:numPr>
          <w:ilvl w:val="0"/>
          <w:numId w:val="11"/>
        </w:numPr>
        <w:rPr>
          <w:color w:val="222222"/>
          <w:sz w:val="20"/>
          <w:szCs w:val="20"/>
          <w:highlight w:val="white"/>
        </w:rPr>
      </w:pPr>
      <w:r>
        <w:rPr>
          <w:color w:val="222222"/>
          <w:sz w:val="20"/>
          <w:szCs w:val="20"/>
          <w:highlight w:val="white"/>
        </w:rPr>
        <w:t>Financial and other support for countries where crime and poverty are the root causes of the refugee crisis, but contingent upon decreasing corruption.</w:t>
      </w:r>
    </w:p>
    <w:p w14:paraId="00000080" w14:textId="77777777" w:rsidR="00D928D6" w:rsidRDefault="006A0C4C">
      <w:pPr>
        <w:numPr>
          <w:ilvl w:val="0"/>
          <w:numId w:val="11"/>
        </w:numPr>
        <w:rPr>
          <w:color w:val="222222"/>
          <w:sz w:val="20"/>
          <w:szCs w:val="20"/>
          <w:highlight w:val="white"/>
        </w:rPr>
      </w:pPr>
      <w:r>
        <w:rPr>
          <w:color w:val="222222"/>
          <w:sz w:val="20"/>
          <w:szCs w:val="20"/>
          <w:highlight w:val="white"/>
        </w:rPr>
        <w:t>Guaranteed legal representation for those in detention or seeking asylum.</w:t>
      </w:r>
    </w:p>
    <w:p w14:paraId="00000081" w14:textId="77777777" w:rsidR="00D928D6" w:rsidRDefault="006A0C4C">
      <w:pPr>
        <w:numPr>
          <w:ilvl w:val="0"/>
          <w:numId w:val="11"/>
        </w:numPr>
        <w:rPr>
          <w:color w:val="222222"/>
          <w:sz w:val="20"/>
          <w:szCs w:val="20"/>
          <w:highlight w:val="white"/>
        </w:rPr>
      </w:pPr>
      <w:r>
        <w:rPr>
          <w:color w:val="222222"/>
          <w:sz w:val="20"/>
          <w:szCs w:val="20"/>
          <w:highlight w:val="white"/>
        </w:rPr>
        <w:t>Granting of asylum to those who are in political or physical danger.</w:t>
      </w:r>
    </w:p>
    <w:p w14:paraId="00000082" w14:textId="77777777" w:rsidR="00D928D6" w:rsidRDefault="006A0C4C">
      <w:pPr>
        <w:numPr>
          <w:ilvl w:val="0"/>
          <w:numId w:val="11"/>
        </w:numPr>
        <w:rPr>
          <w:color w:val="222222"/>
          <w:sz w:val="20"/>
          <w:szCs w:val="20"/>
          <w:highlight w:val="white"/>
        </w:rPr>
      </w:pPr>
      <w:r>
        <w:rPr>
          <w:color w:val="222222"/>
          <w:sz w:val="20"/>
          <w:szCs w:val="20"/>
          <w:highlight w:val="white"/>
        </w:rPr>
        <w:t xml:space="preserve">Expedited path to citizenship for all law-abiding immigrants. </w:t>
      </w:r>
    </w:p>
    <w:p w14:paraId="00000083" w14:textId="77777777" w:rsidR="00D928D6" w:rsidRDefault="006A0C4C">
      <w:pPr>
        <w:numPr>
          <w:ilvl w:val="0"/>
          <w:numId w:val="11"/>
        </w:numPr>
        <w:rPr>
          <w:color w:val="222222"/>
          <w:sz w:val="20"/>
          <w:szCs w:val="20"/>
          <w:highlight w:val="white"/>
        </w:rPr>
      </w:pPr>
      <w:r>
        <w:rPr>
          <w:color w:val="222222"/>
          <w:sz w:val="20"/>
          <w:szCs w:val="20"/>
          <w:highlight w:val="white"/>
        </w:rPr>
        <w:t>Decreasing barriers to affordable housing.</w:t>
      </w:r>
    </w:p>
    <w:p w14:paraId="00000084" w14:textId="77777777" w:rsidR="00D928D6" w:rsidRDefault="006A0C4C">
      <w:pPr>
        <w:numPr>
          <w:ilvl w:val="0"/>
          <w:numId w:val="11"/>
        </w:numPr>
        <w:rPr>
          <w:color w:val="222222"/>
          <w:sz w:val="20"/>
          <w:szCs w:val="20"/>
          <w:highlight w:val="white"/>
        </w:rPr>
      </w:pPr>
      <w:r>
        <w:rPr>
          <w:color w:val="222222"/>
          <w:sz w:val="20"/>
          <w:szCs w:val="20"/>
          <w:highlight w:val="white"/>
        </w:rPr>
        <w:t>Addressing climate change to reduce climate crisis migration.</w:t>
      </w:r>
    </w:p>
    <w:p w14:paraId="00000085" w14:textId="77777777" w:rsidR="00D928D6" w:rsidRDefault="00D928D6">
      <w:pPr>
        <w:ind w:left="-90"/>
        <w:rPr>
          <w:color w:val="222222"/>
          <w:sz w:val="20"/>
          <w:szCs w:val="20"/>
          <w:highlight w:val="white"/>
        </w:rPr>
      </w:pPr>
    </w:p>
    <w:p w14:paraId="00000086" w14:textId="77777777" w:rsidR="00D928D6" w:rsidRDefault="006A0C4C">
      <w:pPr>
        <w:ind w:left="-90"/>
        <w:rPr>
          <w:b/>
          <w:color w:val="222222"/>
          <w:sz w:val="20"/>
          <w:szCs w:val="20"/>
          <w:highlight w:val="white"/>
        </w:rPr>
      </w:pPr>
      <w:r>
        <w:rPr>
          <w:b/>
          <w:color w:val="222222"/>
          <w:sz w:val="20"/>
          <w:szCs w:val="20"/>
          <w:highlight w:val="white"/>
        </w:rPr>
        <w:t>We Oppose:</w:t>
      </w:r>
    </w:p>
    <w:p w14:paraId="00000087" w14:textId="77777777" w:rsidR="00D928D6" w:rsidRDefault="006A0C4C">
      <w:pPr>
        <w:numPr>
          <w:ilvl w:val="0"/>
          <w:numId w:val="6"/>
        </w:numPr>
        <w:rPr>
          <w:color w:val="222222"/>
          <w:sz w:val="20"/>
          <w:szCs w:val="20"/>
          <w:highlight w:val="white"/>
        </w:rPr>
      </w:pPr>
      <w:r>
        <w:rPr>
          <w:color w:val="222222"/>
          <w:sz w:val="20"/>
          <w:szCs w:val="20"/>
          <w:highlight w:val="white"/>
        </w:rPr>
        <w:t>Family separations.</w:t>
      </w:r>
    </w:p>
    <w:p w14:paraId="00000088" w14:textId="77777777" w:rsidR="00D928D6" w:rsidRDefault="006A0C4C">
      <w:pPr>
        <w:numPr>
          <w:ilvl w:val="0"/>
          <w:numId w:val="6"/>
        </w:numPr>
        <w:rPr>
          <w:color w:val="222222"/>
          <w:sz w:val="20"/>
          <w:szCs w:val="20"/>
          <w:highlight w:val="white"/>
        </w:rPr>
      </w:pPr>
      <w:r>
        <w:rPr>
          <w:color w:val="222222"/>
          <w:sz w:val="20"/>
          <w:szCs w:val="20"/>
          <w:highlight w:val="white"/>
        </w:rPr>
        <w:t>Prolonged detention.</w:t>
      </w:r>
    </w:p>
    <w:p w14:paraId="00000089" w14:textId="77777777" w:rsidR="00D928D6" w:rsidRDefault="006A0C4C">
      <w:pPr>
        <w:numPr>
          <w:ilvl w:val="0"/>
          <w:numId w:val="6"/>
        </w:numPr>
        <w:rPr>
          <w:color w:val="222222"/>
          <w:sz w:val="20"/>
          <w:szCs w:val="20"/>
          <w:highlight w:val="white"/>
        </w:rPr>
      </w:pPr>
      <w:r>
        <w:rPr>
          <w:color w:val="222222"/>
          <w:sz w:val="20"/>
          <w:szCs w:val="20"/>
          <w:highlight w:val="white"/>
        </w:rPr>
        <w:t>Militarization of the border “war”.</w:t>
      </w:r>
    </w:p>
    <w:p w14:paraId="0000008A" w14:textId="77777777" w:rsidR="00D928D6" w:rsidRDefault="00D928D6">
      <w:pPr>
        <w:ind w:left="-90"/>
        <w:rPr>
          <w:color w:val="222222"/>
          <w:sz w:val="20"/>
          <w:szCs w:val="20"/>
          <w:highlight w:val="white"/>
        </w:rPr>
      </w:pPr>
    </w:p>
    <w:p w14:paraId="0000008B" w14:textId="77777777" w:rsidR="00D928D6" w:rsidRDefault="006A0C4C">
      <w:pPr>
        <w:spacing w:after="40"/>
        <w:ind w:left="-90"/>
        <w:rPr>
          <w:b/>
          <w:color w:val="222222"/>
          <w:sz w:val="24"/>
          <w:szCs w:val="24"/>
          <w:highlight w:val="white"/>
        </w:rPr>
      </w:pPr>
      <w:r>
        <w:rPr>
          <w:b/>
          <w:color w:val="222222"/>
          <w:sz w:val="24"/>
          <w:szCs w:val="24"/>
          <w:highlight w:val="white"/>
        </w:rPr>
        <w:t>VII. Foreign Policy and the Military:</w:t>
      </w:r>
    </w:p>
    <w:p w14:paraId="0000008C" w14:textId="77777777" w:rsidR="00D928D6" w:rsidRDefault="00D928D6">
      <w:pPr>
        <w:ind w:left="-90"/>
        <w:rPr>
          <w:color w:val="222222"/>
          <w:sz w:val="20"/>
          <w:szCs w:val="20"/>
          <w:highlight w:val="white"/>
        </w:rPr>
      </w:pPr>
    </w:p>
    <w:p w14:paraId="0000008D" w14:textId="77777777" w:rsidR="00D928D6" w:rsidRDefault="006A0C4C">
      <w:pPr>
        <w:ind w:left="-90"/>
        <w:rPr>
          <w:b/>
          <w:color w:val="222222"/>
          <w:sz w:val="20"/>
          <w:szCs w:val="20"/>
          <w:highlight w:val="white"/>
        </w:rPr>
      </w:pPr>
      <w:r>
        <w:rPr>
          <w:b/>
          <w:color w:val="222222"/>
          <w:sz w:val="20"/>
          <w:szCs w:val="20"/>
          <w:highlight w:val="white"/>
        </w:rPr>
        <w:t>We Believe:</w:t>
      </w:r>
    </w:p>
    <w:p w14:paraId="0000008E" w14:textId="77777777" w:rsidR="00D928D6" w:rsidRDefault="006A0C4C">
      <w:pPr>
        <w:ind w:left="-90"/>
        <w:rPr>
          <w:color w:val="222222"/>
          <w:sz w:val="20"/>
          <w:szCs w:val="20"/>
          <w:highlight w:val="white"/>
        </w:rPr>
      </w:pPr>
      <w:r>
        <w:rPr>
          <w:color w:val="222222"/>
          <w:sz w:val="20"/>
          <w:szCs w:val="20"/>
          <w:highlight w:val="white"/>
        </w:rPr>
        <w:t>In a foreign policy based upon diplomacy, where we prioritize peace and disarmament over economic gain, and help to support democracies worldwide. We should always attempt to end aggression with sanctions and other non-military means as a first resort.</w:t>
      </w:r>
    </w:p>
    <w:p w14:paraId="0000008F" w14:textId="77777777" w:rsidR="00D928D6" w:rsidRDefault="00D928D6">
      <w:pPr>
        <w:ind w:left="-90"/>
        <w:rPr>
          <w:color w:val="222222"/>
          <w:sz w:val="20"/>
          <w:szCs w:val="20"/>
          <w:highlight w:val="white"/>
        </w:rPr>
      </w:pPr>
    </w:p>
    <w:p w14:paraId="00000090" w14:textId="77777777" w:rsidR="00D928D6" w:rsidRDefault="006A0C4C">
      <w:pPr>
        <w:ind w:left="-90"/>
        <w:rPr>
          <w:b/>
          <w:color w:val="222222"/>
          <w:sz w:val="20"/>
          <w:szCs w:val="20"/>
          <w:highlight w:val="white"/>
        </w:rPr>
      </w:pPr>
      <w:r>
        <w:rPr>
          <w:b/>
          <w:color w:val="222222"/>
          <w:sz w:val="20"/>
          <w:szCs w:val="20"/>
          <w:highlight w:val="white"/>
        </w:rPr>
        <w:t>We Support:</w:t>
      </w:r>
    </w:p>
    <w:p w14:paraId="00000091" w14:textId="77777777" w:rsidR="00D928D6" w:rsidRDefault="006A0C4C">
      <w:pPr>
        <w:numPr>
          <w:ilvl w:val="0"/>
          <w:numId w:val="7"/>
        </w:numPr>
        <w:rPr>
          <w:color w:val="222222"/>
          <w:sz w:val="20"/>
          <w:szCs w:val="20"/>
          <w:highlight w:val="white"/>
        </w:rPr>
      </w:pPr>
      <w:r>
        <w:rPr>
          <w:color w:val="222222"/>
          <w:sz w:val="20"/>
          <w:szCs w:val="20"/>
          <w:highlight w:val="white"/>
        </w:rPr>
        <w:t>The Intermediate Range Nuclear Forces Treaty (INF).</w:t>
      </w:r>
    </w:p>
    <w:p w14:paraId="00000092" w14:textId="77777777" w:rsidR="00D928D6" w:rsidRDefault="006A0C4C">
      <w:pPr>
        <w:numPr>
          <w:ilvl w:val="0"/>
          <w:numId w:val="7"/>
        </w:numPr>
        <w:rPr>
          <w:color w:val="222222"/>
          <w:sz w:val="20"/>
          <w:szCs w:val="20"/>
          <w:highlight w:val="white"/>
        </w:rPr>
      </w:pPr>
      <w:r>
        <w:rPr>
          <w:color w:val="222222"/>
          <w:sz w:val="20"/>
          <w:szCs w:val="20"/>
          <w:highlight w:val="white"/>
        </w:rPr>
        <w:t>The reaffirmation of Article 5 of the NATO Treaty: no military interventions unless the nation requesting it is a member of the alliance.</w:t>
      </w:r>
    </w:p>
    <w:p w14:paraId="00000093" w14:textId="77777777" w:rsidR="00D928D6" w:rsidRDefault="006A0C4C">
      <w:pPr>
        <w:numPr>
          <w:ilvl w:val="0"/>
          <w:numId w:val="7"/>
        </w:numPr>
        <w:rPr>
          <w:color w:val="222222"/>
          <w:sz w:val="20"/>
          <w:szCs w:val="20"/>
          <w:highlight w:val="white"/>
        </w:rPr>
      </w:pPr>
      <w:r>
        <w:rPr>
          <w:color w:val="222222"/>
          <w:sz w:val="20"/>
          <w:szCs w:val="20"/>
          <w:highlight w:val="white"/>
        </w:rPr>
        <w:t xml:space="preserve">Assisting and supporting </w:t>
      </w:r>
      <w:proofErr w:type="gramStart"/>
      <w:r>
        <w:rPr>
          <w:color w:val="222222"/>
          <w:sz w:val="20"/>
          <w:szCs w:val="20"/>
          <w:highlight w:val="white"/>
        </w:rPr>
        <w:t>democracies, but</w:t>
      </w:r>
      <w:proofErr w:type="gramEnd"/>
      <w:r>
        <w:rPr>
          <w:color w:val="222222"/>
          <w:sz w:val="20"/>
          <w:szCs w:val="20"/>
          <w:highlight w:val="white"/>
        </w:rPr>
        <w:t xml:space="preserve"> leaving nation-building to the UN.</w:t>
      </w:r>
    </w:p>
    <w:p w14:paraId="00000094" w14:textId="77777777" w:rsidR="00D928D6" w:rsidRDefault="006A0C4C">
      <w:pPr>
        <w:numPr>
          <w:ilvl w:val="0"/>
          <w:numId w:val="7"/>
        </w:numPr>
        <w:rPr>
          <w:color w:val="222222"/>
          <w:sz w:val="20"/>
          <w:szCs w:val="20"/>
          <w:highlight w:val="white"/>
        </w:rPr>
      </w:pPr>
      <w:r>
        <w:rPr>
          <w:color w:val="222222"/>
          <w:sz w:val="20"/>
          <w:szCs w:val="20"/>
          <w:highlight w:val="white"/>
        </w:rPr>
        <w:t xml:space="preserve">Humanitarian </w:t>
      </w:r>
      <w:proofErr w:type="spellStart"/>
      <w:r>
        <w:rPr>
          <w:color w:val="222222"/>
          <w:sz w:val="20"/>
          <w:szCs w:val="20"/>
          <w:highlight w:val="white"/>
        </w:rPr>
        <w:t>aide</w:t>
      </w:r>
      <w:proofErr w:type="spellEnd"/>
      <w:r>
        <w:rPr>
          <w:color w:val="222222"/>
          <w:sz w:val="20"/>
          <w:szCs w:val="20"/>
          <w:highlight w:val="white"/>
        </w:rPr>
        <w:t xml:space="preserve"> being funneled through the UN.</w:t>
      </w:r>
    </w:p>
    <w:p w14:paraId="00000095" w14:textId="77777777" w:rsidR="00D928D6" w:rsidRDefault="006A0C4C">
      <w:pPr>
        <w:numPr>
          <w:ilvl w:val="0"/>
          <w:numId w:val="7"/>
        </w:numPr>
        <w:rPr>
          <w:color w:val="222222"/>
          <w:sz w:val="20"/>
          <w:szCs w:val="20"/>
          <w:highlight w:val="white"/>
        </w:rPr>
      </w:pPr>
      <w:r>
        <w:rPr>
          <w:color w:val="222222"/>
          <w:sz w:val="20"/>
          <w:szCs w:val="20"/>
          <w:highlight w:val="white"/>
        </w:rPr>
        <w:t>Protection and support of our local veterans and members of the military especially regarding housing and mental health issues.</w:t>
      </w:r>
    </w:p>
    <w:p w14:paraId="00000096" w14:textId="77777777" w:rsidR="00D928D6" w:rsidRDefault="006A0C4C">
      <w:pPr>
        <w:numPr>
          <w:ilvl w:val="0"/>
          <w:numId w:val="7"/>
        </w:numPr>
        <w:rPr>
          <w:color w:val="222222"/>
          <w:sz w:val="20"/>
          <w:szCs w:val="20"/>
          <w:highlight w:val="white"/>
        </w:rPr>
      </w:pPr>
      <w:r>
        <w:rPr>
          <w:color w:val="222222"/>
          <w:sz w:val="20"/>
          <w:szCs w:val="20"/>
          <w:highlight w:val="white"/>
        </w:rPr>
        <w:t>Working toward a two-state solution in the Middle East as stated in the Oslo Accords and affirming the right to self-determination of the Palestinian people.</w:t>
      </w:r>
    </w:p>
    <w:p w14:paraId="00000097" w14:textId="77777777" w:rsidR="00D928D6" w:rsidRDefault="006A0C4C">
      <w:pPr>
        <w:numPr>
          <w:ilvl w:val="0"/>
          <w:numId w:val="7"/>
        </w:numPr>
        <w:rPr>
          <w:color w:val="222222"/>
          <w:sz w:val="20"/>
          <w:szCs w:val="20"/>
          <w:highlight w:val="white"/>
        </w:rPr>
      </w:pPr>
      <w:r>
        <w:rPr>
          <w:color w:val="222222"/>
          <w:sz w:val="20"/>
          <w:szCs w:val="20"/>
          <w:highlight w:val="white"/>
        </w:rPr>
        <w:t>Greater transparency regarding the large nuclear arsenal in Kitsap County, and early warning and evacuation plans and procedures.</w:t>
      </w:r>
    </w:p>
    <w:p w14:paraId="00000098" w14:textId="77777777" w:rsidR="00D928D6" w:rsidRDefault="00D928D6">
      <w:pPr>
        <w:ind w:left="-90"/>
        <w:rPr>
          <w:color w:val="222222"/>
          <w:sz w:val="20"/>
          <w:szCs w:val="20"/>
          <w:highlight w:val="white"/>
        </w:rPr>
      </w:pPr>
    </w:p>
    <w:p w14:paraId="00000099" w14:textId="77777777" w:rsidR="00D928D6" w:rsidRDefault="006A0C4C">
      <w:pPr>
        <w:ind w:left="-90"/>
        <w:rPr>
          <w:b/>
          <w:color w:val="222222"/>
          <w:sz w:val="20"/>
          <w:szCs w:val="20"/>
          <w:highlight w:val="white"/>
        </w:rPr>
      </w:pPr>
      <w:r>
        <w:rPr>
          <w:b/>
          <w:color w:val="222222"/>
          <w:sz w:val="20"/>
          <w:szCs w:val="20"/>
          <w:highlight w:val="white"/>
        </w:rPr>
        <w:t>We Oppose:</w:t>
      </w:r>
    </w:p>
    <w:p w14:paraId="0000009A" w14:textId="77777777" w:rsidR="00D928D6" w:rsidRDefault="006A0C4C">
      <w:pPr>
        <w:numPr>
          <w:ilvl w:val="0"/>
          <w:numId w:val="9"/>
        </w:numPr>
        <w:rPr>
          <w:color w:val="222222"/>
          <w:sz w:val="20"/>
          <w:szCs w:val="20"/>
          <w:highlight w:val="white"/>
        </w:rPr>
      </w:pPr>
      <w:r>
        <w:rPr>
          <w:color w:val="222222"/>
          <w:sz w:val="20"/>
          <w:szCs w:val="20"/>
          <w:highlight w:val="white"/>
        </w:rPr>
        <w:t>The use of unilateral force unless our interests are directly attacked.</w:t>
      </w:r>
    </w:p>
    <w:p w14:paraId="0000009B" w14:textId="77777777" w:rsidR="00D928D6" w:rsidRDefault="006A0C4C">
      <w:pPr>
        <w:numPr>
          <w:ilvl w:val="0"/>
          <w:numId w:val="9"/>
        </w:numPr>
        <w:rPr>
          <w:color w:val="222222"/>
          <w:sz w:val="20"/>
          <w:szCs w:val="20"/>
          <w:highlight w:val="white"/>
        </w:rPr>
      </w:pPr>
      <w:r>
        <w:rPr>
          <w:color w:val="222222"/>
          <w:sz w:val="20"/>
          <w:szCs w:val="20"/>
          <w:highlight w:val="white"/>
        </w:rPr>
        <w:t>Increased military spending that does not enhance security.</w:t>
      </w:r>
    </w:p>
    <w:p w14:paraId="0000009C" w14:textId="77777777" w:rsidR="00D928D6" w:rsidRDefault="006A0C4C">
      <w:pPr>
        <w:numPr>
          <w:ilvl w:val="0"/>
          <w:numId w:val="9"/>
        </w:numPr>
        <w:rPr>
          <w:color w:val="222222"/>
          <w:sz w:val="20"/>
          <w:szCs w:val="20"/>
          <w:highlight w:val="white"/>
        </w:rPr>
      </w:pPr>
      <w:r>
        <w:rPr>
          <w:color w:val="222222"/>
          <w:sz w:val="20"/>
          <w:szCs w:val="20"/>
          <w:highlight w:val="white"/>
        </w:rPr>
        <w:t xml:space="preserve">“Saber rattling” </w:t>
      </w:r>
      <w:proofErr w:type="gramStart"/>
      <w:r>
        <w:rPr>
          <w:color w:val="222222"/>
          <w:sz w:val="20"/>
          <w:szCs w:val="20"/>
          <w:highlight w:val="white"/>
        </w:rPr>
        <w:t>in regards to</w:t>
      </w:r>
      <w:proofErr w:type="gramEnd"/>
      <w:r>
        <w:rPr>
          <w:color w:val="222222"/>
          <w:sz w:val="20"/>
          <w:szCs w:val="20"/>
          <w:highlight w:val="white"/>
        </w:rPr>
        <w:t xml:space="preserve"> nuclear weapons.</w:t>
      </w:r>
    </w:p>
    <w:p w14:paraId="0000009D" w14:textId="77777777" w:rsidR="00D928D6" w:rsidRDefault="006A0C4C">
      <w:pPr>
        <w:numPr>
          <w:ilvl w:val="0"/>
          <w:numId w:val="9"/>
        </w:numPr>
        <w:rPr>
          <w:color w:val="222222"/>
          <w:sz w:val="20"/>
          <w:szCs w:val="20"/>
          <w:highlight w:val="white"/>
        </w:rPr>
      </w:pPr>
      <w:r>
        <w:rPr>
          <w:color w:val="222222"/>
          <w:sz w:val="20"/>
          <w:szCs w:val="20"/>
          <w:highlight w:val="white"/>
        </w:rPr>
        <w:t>The Navy’s noise pollution and its effect on our resident Orca population.</w:t>
      </w:r>
    </w:p>
    <w:p w14:paraId="0000009E" w14:textId="77777777" w:rsidR="00D928D6" w:rsidRDefault="00D928D6">
      <w:pPr>
        <w:ind w:left="-90"/>
        <w:rPr>
          <w:color w:val="222222"/>
          <w:sz w:val="20"/>
          <w:szCs w:val="20"/>
          <w:highlight w:val="white"/>
        </w:rPr>
      </w:pPr>
    </w:p>
    <w:p w14:paraId="0000009F" w14:textId="77777777" w:rsidR="00D928D6" w:rsidRDefault="006A0C4C">
      <w:pPr>
        <w:spacing w:after="40"/>
        <w:ind w:left="-90"/>
        <w:rPr>
          <w:b/>
          <w:color w:val="222222"/>
          <w:sz w:val="24"/>
          <w:szCs w:val="24"/>
          <w:highlight w:val="white"/>
        </w:rPr>
      </w:pPr>
      <w:r>
        <w:rPr>
          <w:b/>
          <w:color w:val="222222"/>
          <w:sz w:val="24"/>
          <w:szCs w:val="24"/>
          <w:highlight w:val="white"/>
        </w:rPr>
        <w:t>VIII. Education:</w:t>
      </w:r>
    </w:p>
    <w:p w14:paraId="000000A0" w14:textId="77777777" w:rsidR="00D928D6" w:rsidRDefault="00D928D6">
      <w:pPr>
        <w:ind w:left="-90"/>
        <w:rPr>
          <w:color w:val="222222"/>
          <w:sz w:val="20"/>
          <w:szCs w:val="20"/>
          <w:highlight w:val="white"/>
        </w:rPr>
      </w:pPr>
    </w:p>
    <w:p w14:paraId="000000A1" w14:textId="77777777" w:rsidR="00D928D6" w:rsidRDefault="006A0C4C">
      <w:pPr>
        <w:ind w:left="-90"/>
        <w:rPr>
          <w:b/>
          <w:color w:val="222222"/>
          <w:sz w:val="20"/>
          <w:szCs w:val="20"/>
          <w:highlight w:val="white"/>
        </w:rPr>
      </w:pPr>
      <w:r>
        <w:rPr>
          <w:b/>
          <w:color w:val="222222"/>
          <w:sz w:val="20"/>
          <w:szCs w:val="20"/>
          <w:highlight w:val="white"/>
        </w:rPr>
        <w:t>We believe:</w:t>
      </w:r>
    </w:p>
    <w:p w14:paraId="000000A2" w14:textId="77777777" w:rsidR="00D928D6" w:rsidRDefault="006A0C4C">
      <w:pPr>
        <w:ind w:left="-90"/>
        <w:rPr>
          <w:color w:val="222222"/>
          <w:sz w:val="20"/>
          <w:szCs w:val="20"/>
          <w:highlight w:val="white"/>
        </w:rPr>
      </w:pPr>
      <w:r>
        <w:rPr>
          <w:color w:val="222222"/>
          <w:sz w:val="20"/>
          <w:szCs w:val="20"/>
          <w:highlight w:val="white"/>
        </w:rPr>
        <w:t>That a good education is the key to success in life, and that all people are entitled to the same educational opportunities, regardless of their socioeconomic status. The history of Black, Indigenous, AAPI and all people of color, is American history and should be taught as such.</w:t>
      </w:r>
    </w:p>
    <w:p w14:paraId="000000A3" w14:textId="77777777" w:rsidR="00D928D6" w:rsidRDefault="00D928D6">
      <w:pPr>
        <w:ind w:left="-90"/>
        <w:rPr>
          <w:color w:val="222222"/>
          <w:sz w:val="20"/>
          <w:szCs w:val="20"/>
          <w:highlight w:val="white"/>
        </w:rPr>
      </w:pPr>
    </w:p>
    <w:p w14:paraId="000000A4" w14:textId="77777777" w:rsidR="00D928D6" w:rsidRDefault="006A0C4C">
      <w:pPr>
        <w:ind w:left="-90"/>
        <w:rPr>
          <w:b/>
          <w:color w:val="222222"/>
          <w:sz w:val="20"/>
          <w:szCs w:val="20"/>
          <w:highlight w:val="white"/>
        </w:rPr>
      </w:pPr>
      <w:r>
        <w:rPr>
          <w:b/>
          <w:color w:val="222222"/>
          <w:sz w:val="20"/>
          <w:szCs w:val="20"/>
          <w:highlight w:val="white"/>
        </w:rPr>
        <w:t>We Support:</w:t>
      </w:r>
    </w:p>
    <w:p w14:paraId="000000A5" w14:textId="77777777" w:rsidR="00D928D6" w:rsidRDefault="006A0C4C">
      <w:pPr>
        <w:numPr>
          <w:ilvl w:val="0"/>
          <w:numId w:val="15"/>
        </w:numPr>
        <w:rPr>
          <w:color w:val="222222"/>
          <w:sz w:val="20"/>
          <w:szCs w:val="20"/>
          <w:highlight w:val="white"/>
        </w:rPr>
      </w:pPr>
      <w:r>
        <w:rPr>
          <w:color w:val="222222"/>
          <w:sz w:val="20"/>
          <w:szCs w:val="20"/>
          <w:highlight w:val="white"/>
        </w:rPr>
        <w:t>Increased state funding for all public schools, as property tax levies promote inequities between poor and wealthy communities.</w:t>
      </w:r>
    </w:p>
    <w:p w14:paraId="000000A6" w14:textId="77777777" w:rsidR="00D928D6" w:rsidRDefault="006A0C4C">
      <w:pPr>
        <w:numPr>
          <w:ilvl w:val="0"/>
          <w:numId w:val="15"/>
        </w:numPr>
        <w:rPr>
          <w:color w:val="222222"/>
          <w:sz w:val="20"/>
          <w:szCs w:val="20"/>
          <w:highlight w:val="white"/>
        </w:rPr>
      </w:pPr>
      <w:r>
        <w:rPr>
          <w:color w:val="222222"/>
          <w:sz w:val="20"/>
          <w:szCs w:val="20"/>
          <w:highlight w:val="white"/>
        </w:rPr>
        <w:t>Improved funding and access for special needs students.</w:t>
      </w:r>
    </w:p>
    <w:p w14:paraId="000000A7" w14:textId="77777777" w:rsidR="00D928D6" w:rsidRDefault="006A0C4C">
      <w:pPr>
        <w:numPr>
          <w:ilvl w:val="0"/>
          <w:numId w:val="15"/>
        </w:numPr>
        <w:rPr>
          <w:color w:val="222222"/>
          <w:sz w:val="20"/>
          <w:szCs w:val="20"/>
          <w:highlight w:val="white"/>
        </w:rPr>
      </w:pPr>
      <w:r>
        <w:rPr>
          <w:color w:val="222222"/>
          <w:sz w:val="20"/>
          <w:szCs w:val="20"/>
          <w:highlight w:val="white"/>
        </w:rPr>
        <w:t>Trauma-informed critical race theory taught in our high schools.</w:t>
      </w:r>
    </w:p>
    <w:p w14:paraId="000000A8" w14:textId="77777777" w:rsidR="00D928D6" w:rsidRDefault="006A0C4C">
      <w:pPr>
        <w:numPr>
          <w:ilvl w:val="0"/>
          <w:numId w:val="15"/>
        </w:numPr>
        <w:rPr>
          <w:color w:val="222222"/>
          <w:sz w:val="20"/>
          <w:szCs w:val="20"/>
          <w:highlight w:val="white"/>
        </w:rPr>
      </w:pPr>
      <w:r>
        <w:rPr>
          <w:color w:val="222222"/>
          <w:sz w:val="20"/>
          <w:szCs w:val="20"/>
          <w:highlight w:val="white"/>
        </w:rPr>
        <w:t>Critical thinking being taught in K-12 grades.</w:t>
      </w:r>
    </w:p>
    <w:p w14:paraId="000000A9" w14:textId="77777777" w:rsidR="00D928D6" w:rsidRDefault="006A0C4C">
      <w:pPr>
        <w:numPr>
          <w:ilvl w:val="0"/>
          <w:numId w:val="15"/>
        </w:numPr>
        <w:rPr>
          <w:color w:val="222222"/>
          <w:sz w:val="20"/>
          <w:szCs w:val="20"/>
          <w:highlight w:val="white"/>
        </w:rPr>
      </w:pPr>
      <w:r>
        <w:rPr>
          <w:color w:val="222222"/>
          <w:sz w:val="20"/>
          <w:szCs w:val="20"/>
          <w:highlight w:val="white"/>
        </w:rPr>
        <w:t>Increased funding for new technology, especially broadband access.</w:t>
      </w:r>
    </w:p>
    <w:p w14:paraId="000000AA" w14:textId="77777777" w:rsidR="00D928D6" w:rsidRDefault="006A0C4C">
      <w:pPr>
        <w:numPr>
          <w:ilvl w:val="0"/>
          <w:numId w:val="15"/>
        </w:numPr>
        <w:rPr>
          <w:color w:val="222222"/>
          <w:sz w:val="20"/>
          <w:szCs w:val="20"/>
          <w:highlight w:val="white"/>
        </w:rPr>
      </w:pPr>
      <w:r>
        <w:rPr>
          <w:color w:val="222222"/>
          <w:sz w:val="20"/>
          <w:szCs w:val="20"/>
          <w:highlight w:val="white"/>
        </w:rPr>
        <w:t>Free Community College for low-income students in order to help break the cycle of poverty.</w:t>
      </w:r>
    </w:p>
    <w:p w14:paraId="000000AB" w14:textId="77777777" w:rsidR="00D928D6" w:rsidRDefault="006A0C4C">
      <w:pPr>
        <w:numPr>
          <w:ilvl w:val="0"/>
          <w:numId w:val="15"/>
        </w:numPr>
        <w:rPr>
          <w:color w:val="222222"/>
          <w:sz w:val="20"/>
          <w:szCs w:val="20"/>
          <w:highlight w:val="white"/>
        </w:rPr>
      </w:pPr>
      <w:r>
        <w:rPr>
          <w:color w:val="222222"/>
          <w:sz w:val="20"/>
          <w:szCs w:val="20"/>
          <w:highlight w:val="white"/>
        </w:rPr>
        <w:t>Free speech in all aspects of education, including books.</w:t>
      </w:r>
    </w:p>
    <w:p w14:paraId="000000AC" w14:textId="77777777" w:rsidR="00D928D6" w:rsidRDefault="006A0C4C">
      <w:pPr>
        <w:numPr>
          <w:ilvl w:val="0"/>
          <w:numId w:val="15"/>
        </w:numPr>
        <w:rPr>
          <w:color w:val="222222"/>
          <w:sz w:val="20"/>
          <w:szCs w:val="20"/>
          <w:highlight w:val="white"/>
        </w:rPr>
      </w:pPr>
      <w:r>
        <w:rPr>
          <w:color w:val="222222"/>
          <w:sz w:val="20"/>
          <w:szCs w:val="20"/>
          <w:highlight w:val="white"/>
        </w:rPr>
        <w:t>Legislation allowing for interest arbitration for teachers, who are historically underpaid essential workers and do not have the right to strike.</w:t>
      </w:r>
    </w:p>
    <w:p w14:paraId="000000AD" w14:textId="77777777" w:rsidR="00D928D6" w:rsidRDefault="00D928D6">
      <w:pPr>
        <w:ind w:left="-90"/>
        <w:rPr>
          <w:color w:val="222222"/>
          <w:sz w:val="20"/>
          <w:szCs w:val="20"/>
          <w:highlight w:val="white"/>
        </w:rPr>
      </w:pPr>
    </w:p>
    <w:p w14:paraId="000000AE" w14:textId="77777777" w:rsidR="00D928D6" w:rsidRDefault="006A0C4C">
      <w:pPr>
        <w:ind w:left="-90"/>
        <w:rPr>
          <w:b/>
          <w:color w:val="222222"/>
          <w:sz w:val="20"/>
          <w:szCs w:val="20"/>
          <w:highlight w:val="white"/>
        </w:rPr>
      </w:pPr>
      <w:r>
        <w:rPr>
          <w:b/>
          <w:color w:val="222222"/>
          <w:sz w:val="20"/>
          <w:szCs w:val="20"/>
          <w:highlight w:val="white"/>
        </w:rPr>
        <w:t>We Oppose:</w:t>
      </w:r>
    </w:p>
    <w:p w14:paraId="000000AF" w14:textId="77777777" w:rsidR="00D928D6" w:rsidRDefault="006A0C4C">
      <w:pPr>
        <w:numPr>
          <w:ilvl w:val="0"/>
          <w:numId w:val="20"/>
        </w:numPr>
        <w:rPr>
          <w:color w:val="222222"/>
          <w:sz w:val="20"/>
          <w:szCs w:val="20"/>
          <w:highlight w:val="white"/>
        </w:rPr>
      </w:pPr>
      <w:r>
        <w:rPr>
          <w:color w:val="222222"/>
          <w:sz w:val="20"/>
          <w:szCs w:val="20"/>
          <w:highlight w:val="white"/>
        </w:rPr>
        <w:t>Book banning.</w:t>
      </w:r>
    </w:p>
    <w:p w14:paraId="000000B0" w14:textId="77777777" w:rsidR="00D928D6" w:rsidRDefault="006A0C4C">
      <w:pPr>
        <w:numPr>
          <w:ilvl w:val="0"/>
          <w:numId w:val="20"/>
        </w:numPr>
        <w:rPr>
          <w:color w:val="222222"/>
          <w:sz w:val="20"/>
          <w:szCs w:val="20"/>
          <w:highlight w:val="white"/>
        </w:rPr>
      </w:pPr>
      <w:r>
        <w:rPr>
          <w:color w:val="222222"/>
          <w:sz w:val="20"/>
          <w:szCs w:val="20"/>
          <w:highlight w:val="white"/>
        </w:rPr>
        <w:t>The banning of any discussion on LGBTQ+ issues.</w:t>
      </w:r>
    </w:p>
    <w:p w14:paraId="000000B1" w14:textId="77777777" w:rsidR="00D928D6" w:rsidRDefault="00D928D6">
      <w:pPr>
        <w:ind w:left="-90"/>
        <w:rPr>
          <w:color w:val="222222"/>
          <w:sz w:val="20"/>
          <w:szCs w:val="20"/>
          <w:highlight w:val="white"/>
        </w:rPr>
      </w:pPr>
    </w:p>
    <w:p w14:paraId="000000B2" w14:textId="77777777" w:rsidR="00D928D6" w:rsidRDefault="006A0C4C">
      <w:pPr>
        <w:spacing w:after="40"/>
        <w:ind w:left="-90"/>
        <w:rPr>
          <w:b/>
          <w:color w:val="222222"/>
          <w:sz w:val="24"/>
          <w:szCs w:val="24"/>
          <w:highlight w:val="white"/>
        </w:rPr>
      </w:pPr>
      <w:r>
        <w:rPr>
          <w:b/>
          <w:color w:val="222222"/>
          <w:sz w:val="24"/>
          <w:szCs w:val="24"/>
          <w:highlight w:val="white"/>
        </w:rPr>
        <w:t>IX. Campaigns and Voting:</w:t>
      </w:r>
    </w:p>
    <w:p w14:paraId="000000B3" w14:textId="77777777" w:rsidR="00D928D6" w:rsidRDefault="00D928D6">
      <w:pPr>
        <w:ind w:left="-90"/>
        <w:rPr>
          <w:color w:val="222222"/>
          <w:sz w:val="20"/>
          <w:szCs w:val="20"/>
          <w:highlight w:val="white"/>
        </w:rPr>
      </w:pPr>
    </w:p>
    <w:p w14:paraId="000000B4" w14:textId="77777777" w:rsidR="00D928D6" w:rsidRDefault="006A0C4C">
      <w:pPr>
        <w:ind w:left="-90"/>
        <w:rPr>
          <w:b/>
          <w:color w:val="222222"/>
          <w:sz w:val="20"/>
          <w:szCs w:val="20"/>
          <w:highlight w:val="white"/>
        </w:rPr>
      </w:pPr>
      <w:r>
        <w:rPr>
          <w:b/>
          <w:color w:val="222222"/>
          <w:sz w:val="20"/>
          <w:szCs w:val="20"/>
          <w:highlight w:val="white"/>
        </w:rPr>
        <w:t>We Believe:</w:t>
      </w:r>
    </w:p>
    <w:p w14:paraId="000000B5" w14:textId="77777777" w:rsidR="00D928D6" w:rsidRDefault="006A0C4C">
      <w:pPr>
        <w:ind w:left="-90"/>
        <w:rPr>
          <w:color w:val="222222"/>
          <w:sz w:val="20"/>
          <w:szCs w:val="20"/>
          <w:highlight w:val="white"/>
        </w:rPr>
      </w:pPr>
      <w:r>
        <w:rPr>
          <w:color w:val="222222"/>
          <w:sz w:val="20"/>
          <w:szCs w:val="20"/>
          <w:highlight w:val="white"/>
        </w:rPr>
        <w:t>That a free and transparent electoral system is vital to our Democratic values. That every opportunity should be given to all members of our state and county so that they have a seat at the table, and their communities are represented. Their vote is their voice.</w:t>
      </w:r>
    </w:p>
    <w:p w14:paraId="000000B6" w14:textId="77777777" w:rsidR="00D928D6" w:rsidRDefault="00D928D6">
      <w:pPr>
        <w:ind w:left="-90"/>
        <w:rPr>
          <w:color w:val="222222"/>
          <w:sz w:val="20"/>
          <w:szCs w:val="20"/>
          <w:highlight w:val="white"/>
        </w:rPr>
      </w:pPr>
    </w:p>
    <w:p w14:paraId="000000B7" w14:textId="77777777" w:rsidR="00D928D6" w:rsidRDefault="006A0C4C">
      <w:pPr>
        <w:ind w:left="-90"/>
        <w:rPr>
          <w:b/>
          <w:color w:val="222222"/>
          <w:sz w:val="20"/>
          <w:szCs w:val="20"/>
          <w:highlight w:val="white"/>
        </w:rPr>
      </w:pPr>
      <w:r>
        <w:rPr>
          <w:b/>
          <w:color w:val="222222"/>
          <w:sz w:val="20"/>
          <w:szCs w:val="20"/>
          <w:highlight w:val="white"/>
        </w:rPr>
        <w:t>We Support:</w:t>
      </w:r>
    </w:p>
    <w:p w14:paraId="000000B8" w14:textId="5BD0F67F" w:rsidR="00D928D6" w:rsidRDefault="006A0C4C">
      <w:pPr>
        <w:numPr>
          <w:ilvl w:val="0"/>
          <w:numId w:val="12"/>
        </w:numPr>
        <w:rPr>
          <w:color w:val="222222"/>
          <w:sz w:val="20"/>
          <w:szCs w:val="20"/>
          <w:highlight w:val="white"/>
        </w:rPr>
      </w:pPr>
      <w:r>
        <w:rPr>
          <w:color w:val="222222"/>
          <w:sz w:val="20"/>
          <w:szCs w:val="20"/>
          <w:highlight w:val="white"/>
        </w:rPr>
        <w:t>Voting rights for all legal residents of</w:t>
      </w:r>
      <w:r w:rsidR="004E4789">
        <w:rPr>
          <w:color w:val="222222"/>
          <w:sz w:val="20"/>
          <w:szCs w:val="20"/>
          <w:highlight w:val="white"/>
        </w:rPr>
        <w:t xml:space="preserve"> voting age for</w:t>
      </w:r>
      <w:r>
        <w:rPr>
          <w:color w:val="222222"/>
          <w:sz w:val="20"/>
          <w:szCs w:val="20"/>
          <w:highlight w:val="white"/>
        </w:rPr>
        <w:t xml:space="preserve"> WA state and Kitsap County.</w:t>
      </w:r>
    </w:p>
    <w:p w14:paraId="000000B9" w14:textId="77777777" w:rsidR="00D928D6" w:rsidRDefault="006A0C4C">
      <w:pPr>
        <w:numPr>
          <w:ilvl w:val="0"/>
          <w:numId w:val="12"/>
        </w:numPr>
        <w:rPr>
          <w:color w:val="222222"/>
          <w:sz w:val="20"/>
          <w:szCs w:val="20"/>
          <w:highlight w:val="white"/>
        </w:rPr>
      </w:pPr>
      <w:r>
        <w:rPr>
          <w:color w:val="222222"/>
          <w:sz w:val="20"/>
          <w:szCs w:val="20"/>
          <w:highlight w:val="white"/>
        </w:rPr>
        <w:t>Free and fair elections.</w:t>
      </w:r>
    </w:p>
    <w:p w14:paraId="000000BA" w14:textId="77777777" w:rsidR="00D928D6" w:rsidRDefault="006A0C4C">
      <w:pPr>
        <w:numPr>
          <w:ilvl w:val="0"/>
          <w:numId w:val="12"/>
        </w:numPr>
        <w:rPr>
          <w:color w:val="222222"/>
          <w:sz w:val="20"/>
          <w:szCs w:val="20"/>
          <w:highlight w:val="white"/>
        </w:rPr>
      </w:pPr>
      <w:r>
        <w:rPr>
          <w:color w:val="222222"/>
          <w:sz w:val="20"/>
          <w:szCs w:val="20"/>
          <w:highlight w:val="white"/>
        </w:rPr>
        <w:t>Public financing of all campaigns.</w:t>
      </w:r>
    </w:p>
    <w:p w14:paraId="000000BB" w14:textId="77777777" w:rsidR="00D928D6" w:rsidRDefault="006A0C4C">
      <w:pPr>
        <w:numPr>
          <w:ilvl w:val="0"/>
          <w:numId w:val="12"/>
        </w:numPr>
        <w:rPr>
          <w:color w:val="222222"/>
          <w:sz w:val="20"/>
          <w:szCs w:val="20"/>
          <w:highlight w:val="white"/>
        </w:rPr>
      </w:pPr>
      <w:r>
        <w:rPr>
          <w:color w:val="222222"/>
          <w:sz w:val="20"/>
          <w:szCs w:val="20"/>
          <w:highlight w:val="white"/>
        </w:rPr>
        <w:t>Continued use of mail-in ballots.</w:t>
      </w:r>
    </w:p>
    <w:p w14:paraId="000000BC" w14:textId="77777777" w:rsidR="00D928D6" w:rsidRDefault="006A0C4C">
      <w:pPr>
        <w:numPr>
          <w:ilvl w:val="0"/>
          <w:numId w:val="12"/>
        </w:numPr>
        <w:rPr>
          <w:color w:val="222222"/>
          <w:sz w:val="20"/>
          <w:szCs w:val="20"/>
          <w:highlight w:val="white"/>
        </w:rPr>
      </w:pPr>
      <w:r>
        <w:rPr>
          <w:color w:val="222222"/>
          <w:sz w:val="20"/>
          <w:szCs w:val="20"/>
          <w:highlight w:val="white"/>
        </w:rPr>
        <w:t>Same day registration.</w:t>
      </w:r>
    </w:p>
    <w:p w14:paraId="000000BD" w14:textId="77777777" w:rsidR="00D928D6" w:rsidRDefault="006A0C4C">
      <w:pPr>
        <w:numPr>
          <w:ilvl w:val="0"/>
          <w:numId w:val="12"/>
        </w:numPr>
        <w:rPr>
          <w:color w:val="222222"/>
          <w:sz w:val="20"/>
          <w:szCs w:val="20"/>
          <w:highlight w:val="white"/>
        </w:rPr>
      </w:pPr>
      <w:r>
        <w:rPr>
          <w:color w:val="222222"/>
          <w:sz w:val="20"/>
          <w:szCs w:val="20"/>
          <w:highlight w:val="white"/>
        </w:rPr>
        <w:t>The Disclose Act which improves transparency in campaign donations.</w:t>
      </w:r>
    </w:p>
    <w:p w14:paraId="000000BE" w14:textId="77777777" w:rsidR="00D928D6" w:rsidRDefault="006A0C4C">
      <w:pPr>
        <w:numPr>
          <w:ilvl w:val="0"/>
          <w:numId w:val="12"/>
        </w:numPr>
        <w:rPr>
          <w:color w:val="222222"/>
          <w:sz w:val="20"/>
          <w:szCs w:val="20"/>
          <w:highlight w:val="white"/>
        </w:rPr>
      </w:pPr>
      <w:r>
        <w:rPr>
          <w:color w:val="222222"/>
          <w:sz w:val="20"/>
          <w:szCs w:val="20"/>
          <w:highlight w:val="white"/>
        </w:rPr>
        <w:t>The John Lewis Voting Rights Act.</w:t>
      </w:r>
    </w:p>
    <w:p w14:paraId="000000BF" w14:textId="77777777" w:rsidR="00D928D6" w:rsidRDefault="006A0C4C">
      <w:pPr>
        <w:numPr>
          <w:ilvl w:val="0"/>
          <w:numId w:val="12"/>
        </w:numPr>
        <w:rPr>
          <w:color w:val="222222"/>
          <w:sz w:val="20"/>
          <w:szCs w:val="20"/>
          <w:highlight w:val="white"/>
        </w:rPr>
      </w:pPr>
      <w:r>
        <w:rPr>
          <w:color w:val="222222"/>
          <w:sz w:val="20"/>
          <w:szCs w:val="20"/>
          <w:highlight w:val="white"/>
        </w:rPr>
        <w:t>Legislative District volunteerism to find and support Democratic candidates up and down the ballot.</w:t>
      </w:r>
    </w:p>
    <w:p w14:paraId="000000C0" w14:textId="366D1C16" w:rsidR="00D928D6" w:rsidRDefault="006A0C4C">
      <w:pPr>
        <w:numPr>
          <w:ilvl w:val="0"/>
          <w:numId w:val="12"/>
        </w:numPr>
        <w:rPr>
          <w:color w:val="222222"/>
          <w:sz w:val="20"/>
          <w:szCs w:val="20"/>
          <w:highlight w:val="white"/>
        </w:rPr>
      </w:pPr>
      <w:r>
        <w:rPr>
          <w:color w:val="222222"/>
          <w:sz w:val="20"/>
          <w:szCs w:val="20"/>
          <w:highlight w:val="white"/>
        </w:rPr>
        <w:t>Education of our communities on candidates and ballot issues.</w:t>
      </w:r>
    </w:p>
    <w:p w14:paraId="12DB5774" w14:textId="0050592D" w:rsidR="00B938D3" w:rsidRDefault="00B938D3">
      <w:pPr>
        <w:numPr>
          <w:ilvl w:val="0"/>
          <w:numId w:val="12"/>
        </w:numPr>
        <w:rPr>
          <w:color w:val="222222"/>
          <w:sz w:val="20"/>
          <w:szCs w:val="20"/>
          <w:highlight w:val="white"/>
        </w:rPr>
      </w:pPr>
      <w:r>
        <w:rPr>
          <w:color w:val="222222"/>
          <w:sz w:val="20"/>
          <w:szCs w:val="20"/>
          <w:highlight w:val="white"/>
        </w:rPr>
        <w:t>Requirement that WA state Electors must vote based upon the national popular vote.</w:t>
      </w:r>
    </w:p>
    <w:p w14:paraId="000000C1" w14:textId="77777777" w:rsidR="00D928D6" w:rsidRDefault="00D928D6">
      <w:pPr>
        <w:ind w:left="-90"/>
        <w:rPr>
          <w:color w:val="222222"/>
          <w:sz w:val="20"/>
          <w:szCs w:val="20"/>
          <w:highlight w:val="white"/>
        </w:rPr>
      </w:pPr>
    </w:p>
    <w:p w14:paraId="000000C2" w14:textId="77777777" w:rsidR="00D928D6" w:rsidRDefault="006A0C4C">
      <w:pPr>
        <w:ind w:left="-90"/>
        <w:rPr>
          <w:b/>
          <w:color w:val="222222"/>
          <w:sz w:val="20"/>
          <w:szCs w:val="20"/>
          <w:highlight w:val="white"/>
        </w:rPr>
      </w:pPr>
      <w:r>
        <w:rPr>
          <w:b/>
          <w:color w:val="222222"/>
          <w:sz w:val="20"/>
          <w:szCs w:val="20"/>
          <w:highlight w:val="white"/>
        </w:rPr>
        <w:t>We oppose:</w:t>
      </w:r>
    </w:p>
    <w:p w14:paraId="000000C3" w14:textId="77777777" w:rsidR="00D928D6" w:rsidRDefault="006A0C4C">
      <w:pPr>
        <w:numPr>
          <w:ilvl w:val="0"/>
          <w:numId w:val="14"/>
        </w:numPr>
        <w:rPr>
          <w:color w:val="222222"/>
          <w:sz w:val="20"/>
          <w:szCs w:val="20"/>
          <w:highlight w:val="white"/>
        </w:rPr>
      </w:pPr>
      <w:r>
        <w:rPr>
          <w:color w:val="222222"/>
          <w:sz w:val="20"/>
          <w:szCs w:val="20"/>
          <w:highlight w:val="white"/>
        </w:rPr>
        <w:t>The Electoral College.</w:t>
      </w:r>
    </w:p>
    <w:p w14:paraId="000000C4" w14:textId="77777777" w:rsidR="00D928D6" w:rsidRDefault="006A0C4C">
      <w:pPr>
        <w:numPr>
          <w:ilvl w:val="0"/>
          <w:numId w:val="14"/>
        </w:numPr>
        <w:rPr>
          <w:color w:val="222222"/>
          <w:sz w:val="20"/>
          <w:szCs w:val="20"/>
          <w:highlight w:val="white"/>
        </w:rPr>
      </w:pPr>
      <w:r>
        <w:rPr>
          <w:color w:val="222222"/>
          <w:sz w:val="20"/>
          <w:szCs w:val="20"/>
          <w:highlight w:val="white"/>
        </w:rPr>
        <w:t>Republican use of false election narratives in order to restrict voting rights.</w:t>
      </w:r>
    </w:p>
    <w:p w14:paraId="000000C5" w14:textId="77777777" w:rsidR="00D928D6" w:rsidRDefault="006A0C4C">
      <w:pPr>
        <w:numPr>
          <w:ilvl w:val="0"/>
          <w:numId w:val="14"/>
        </w:numPr>
        <w:rPr>
          <w:color w:val="222222"/>
          <w:sz w:val="20"/>
          <w:szCs w:val="20"/>
          <w:highlight w:val="white"/>
        </w:rPr>
      </w:pPr>
      <w:r>
        <w:rPr>
          <w:color w:val="222222"/>
          <w:sz w:val="20"/>
          <w:szCs w:val="20"/>
          <w:highlight w:val="white"/>
        </w:rPr>
        <w:t>Dark money support of campaigns.</w:t>
      </w:r>
    </w:p>
    <w:p w14:paraId="000000C6" w14:textId="77777777" w:rsidR="00D928D6" w:rsidRDefault="006A0C4C">
      <w:pPr>
        <w:numPr>
          <w:ilvl w:val="0"/>
          <w:numId w:val="14"/>
        </w:numPr>
        <w:rPr>
          <w:color w:val="222222"/>
          <w:sz w:val="20"/>
          <w:szCs w:val="20"/>
          <w:highlight w:val="white"/>
        </w:rPr>
      </w:pPr>
      <w:r>
        <w:rPr>
          <w:color w:val="222222"/>
          <w:sz w:val="20"/>
          <w:szCs w:val="20"/>
          <w:highlight w:val="white"/>
        </w:rPr>
        <w:t>Corporate support of campaigns.</w:t>
      </w:r>
    </w:p>
    <w:p w14:paraId="000000C7" w14:textId="77777777" w:rsidR="00D928D6" w:rsidRDefault="006A0C4C">
      <w:pPr>
        <w:numPr>
          <w:ilvl w:val="0"/>
          <w:numId w:val="14"/>
        </w:numPr>
        <w:rPr>
          <w:color w:val="222222"/>
          <w:sz w:val="20"/>
          <w:szCs w:val="20"/>
          <w:highlight w:val="white"/>
        </w:rPr>
      </w:pPr>
      <w:r>
        <w:rPr>
          <w:color w:val="222222"/>
          <w:sz w:val="20"/>
          <w:szCs w:val="20"/>
          <w:highlight w:val="white"/>
        </w:rPr>
        <w:t>Any legislation or practice which limits the right to vote for people of color and those who have historically been disenfranchised.</w:t>
      </w:r>
    </w:p>
    <w:p w14:paraId="000000C8" w14:textId="77777777" w:rsidR="00D928D6" w:rsidRDefault="006A0C4C">
      <w:pPr>
        <w:numPr>
          <w:ilvl w:val="0"/>
          <w:numId w:val="14"/>
        </w:numPr>
        <w:rPr>
          <w:color w:val="222222"/>
          <w:sz w:val="20"/>
          <w:szCs w:val="20"/>
          <w:highlight w:val="white"/>
        </w:rPr>
      </w:pPr>
      <w:r>
        <w:rPr>
          <w:color w:val="222222"/>
          <w:sz w:val="20"/>
          <w:szCs w:val="20"/>
          <w:highlight w:val="white"/>
        </w:rPr>
        <w:t>Gerrymandering to favor one political party.</w:t>
      </w:r>
    </w:p>
    <w:p w14:paraId="000000C9" w14:textId="77777777" w:rsidR="00D928D6" w:rsidRDefault="00D928D6">
      <w:pPr>
        <w:ind w:left="-90"/>
        <w:rPr>
          <w:color w:val="222222"/>
          <w:sz w:val="20"/>
          <w:szCs w:val="20"/>
          <w:highlight w:val="white"/>
        </w:rPr>
      </w:pPr>
    </w:p>
    <w:p w14:paraId="000000CA" w14:textId="77777777" w:rsidR="00D928D6" w:rsidRDefault="006A0C4C">
      <w:pPr>
        <w:spacing w:after="40"/>
        <w:ind w:left="-90"/>
        <w:rPr>
          <w:b/>
          <w:color w:val="222222"/>
          <w:sz w:val="24"/>
          <w:szCs w:val="24"/>
          <w:highlight w:val="white"/>
        </w:rPr>
      </w:pPr>
      <w:r>
        <w:rPr>
          <w:b/>
          <w:color w:val="222222"/>
          <w:sz w:val="24"/>
          <w:szCs w:val="24"/>
          <w:highlight w:val="white"/>
        </w:rPr>
        <w:t>X. Environment:</w:t>
      </w:r>
    </w:p>
    <w:p w14:paraId="000000CB" w14:textId="77777777" w:rsidR="00D928D6" w:rsidRDefault="00D928D6">
      <w:pPr>
        <w:ind w:left="-90"/>
        <w:rPr>
          <w:color w:val="222222"/>
          <w:sz w:val="20"/>
          <w:szCs w:val="20"/>
          <w:highlight w:val="white"/>
        </w:rPr>
      </w:pPr>
    </w:p>
    <w:p w14:paraId="000000CC" w14:textId="77777777" w:rsidR="00D928D6" w:rsidRDefault="006A0C4C">
      <w:pPr>
        <w:ind w:left="-90"/>
        <w:rPr>
          <w:b/>
          <w:color w:val="222222"/>
          <w:sz w:val="20"/>
          <w:szCs w:val="20"/>
          <w:highlight w:val="white"/>
        </w:rPr>
      </w:pPr>
      <w:r>
        <w:rPr>
          <w:b/>
          <w:color w:val="222222"/>
          <w:sz w:val="20"/>
          <w:szCs w:val="20"/>
          <w:highlight w:val="white"/>
        </w:rPr>
        <w:t>We believe:</w:t>
      </w:r>
    </w:p>
    <w:p w14:paraId="000000CD" w14:textId="77777777" w:rsidR="00D928D6" w:rsidRDefault="006A0C4C">
      <w:pPr>
        <w:ind w:left="-90"/>
        <w:rPr>
          <w:color w:val="222222"/>
          <w:sz w:val="20"/>
          <w:szCs w:val="20"/>
          <w:highlight w:val="white"/>
        </w:rPr>
      </w:pPr>
      <w:r>
        <w:rPr>
          <w:color w:val="222222"/>
          <w:sz w:val="20"/>
          <w:szCs w:val="20"/>
          <w:highlight w:val="white"/>
        </w:rPr>
        <w:t xml:space="preserve">That climate change is an existential </w:t>
      </w:r>
      <w:proofErr w:type="gramStart"/>
      <w:r>
        <w:rPr>
          <w:color w:val="222222"/>
          <w:sz w:val="20"/>
          <w:szCs w:val="20"/>
          <w:highlight w:val="white"/>
        </w:rPr>
        <w:t>crisis</w:t>
      </w:r>
      <w:proofErr w:type="gramEnd"/>
      <w:r>
        <w:rPr>
          <w:color w:val="222222"/>
          <w:sz w:val="20"/>
          <w:szCs w:val="20"/>
          <w:highlight w:val="white"/>
        </w:rPr>
        <w:t xml:space="preserve"> and that aggressive and immediate action must be taken in order to slow the progression to an irreversible state. In order to accomplish this, our highest priority must be a rapid transition to renewable energy and away from fossil fuels.</w:t>
      </w:r>
    </w:p>
    <w:p w14:paraId="000000CE" w14:textId="77777777" w:rsidR="00D928D6" w:rsidRDefault="00D928D6">
      <w:pPr>
        <w:ind w:left="-90"/>
        <w:rPr>
          <w:color w:val="222222"/>
          <w:sz w:val="20"/>
          <w:szCs w:val="20"/>
          <w:highlight w:val="white"/>
        </w:rPr>
      </w:pPr>
    </w:p>
    <w:p w14:paraId="000000CF" w14:textId="77777777" w:rsidR="00D928D6" w:rsidRDefault="006A0C4C">
      <w:pPr>
        <w:ind w:left="-90"/>
        <w:rPr>
          <w:b/>
          <w:color w:val="222222"/>
          <w:sz w:val="20"/>
          <w:szCs w:val="20"/>
          <w:highlight w:val="white"/>
        </w:rPr>
      </w:pPr>
      <w:r>
        <w:rPr>
          <w:b/>
          <w:color w:val="222222"/>
          <w:sz w:val="20"/>
          <w:szCs w:val="20"/>
          <w:highlight w:val="white"/>
        </w:rPr>
        <w:t>We Support:</w:t>
      </w:r>
    </w:p>
    <w:p w14:paraId="000000D0" w14:textId="77777777" w:rsidR="00D928D6" w:rsidRDefault="006A0C4C">
      <w:pPr>
        <w:numPr>
          <w:ilvl w:val="0"/>
          <w:numId w:val="21"/>
        </w:numPr>
        <w:rPr>
          <w:color w:val="222222"/>
          <w:sz w:val="20"/>
          <w:szCs w:val="20"/>
          <w:highlight w:val="white"/>
        </w:rPr>
      </w:pPr>
      <w:r>
        <w:rPr>
          <w:color w:val="222222"/>
          <w:sz w:val="20"/>
          <w:szCs w:val="20"/>
          <w:highlight w:val="white"/>
        </w:rPr>
        <w:t>An equitable carbon pricing policy that reduces pollution and supports the just transition of workers and communities away from a fossil fuel economy and into a clean future.</w:t>
      </w:r>
    </w:p>
    <w:p w14:paraId="000000D1" w14:textId="77777777" w:rsidR="00D928D6" w:rsidRDefault="006A0C4C">
      <w:pPr>
        <w:numPr>
          <w:ilvl w:val="0"/>
          <w:numId w:val="21"/>
        </w:numPr>
        <w:rPr>
          <w:color w:val="222222"/>
          <w:sz w:val="20"/>
          <w:szCs w:val="20"/>
          <w:highlight w:val="white"/>
        </w:rPr>
      </w:pPr>
      <w:r>
        <w:rPr>
          <w:color w:val="222222"/>
          <w:sz w:val="20"/>
          <w:szCs w:val="20"/>
          <w:highlight w:val="white"/>
        </w:rPr>
        <w:t xml:space="preserve">Transportation investments that reduce greenhouse gas emissions, as well as air and water pollution, and that promote energy conservation and protection of land and waterways. </w:t>
      </w:r>
    </w:p>
    <w:p w14:paraId="000000D2" w14:textId="77777777" w:rsidR="00D928D6" w:rsidRDefault="006A0C4C">
      <w:pPr>
        <w:numPr>
          <w:ilvl w:val="0"/>
          <w:numId w:val="21"/>
        </w:numPr>
        <w:rPr>
          <w:color w:val="222222"/>
          <w:sz w:val="20"/>
          <w:szCs w:val="20"/>
          <w:highlight w:val="white"/>
        </w:rPr>
      </w:pPr>
      <w:r>
        <w:rPr>
          <w:color w:val="222222"/>
          <w:sz w:val="20"/>
          <w:szCs w:val="20"/>
          <w:highlight w:val="white"/>
        </w:rPr>
        <w:t>Local transportation options that benefit low-income and rural communities that help our state transition to a clean and just system.</w:t>
      </w:r>
    </w:p>
    <w:p w14:paraId="000000D3" w14:textId="77777777" w:rsidR="00D928D6" w:rsidRDefault="006A0C4C">
      <w:pPr>
        <w:numPr>
          <w:ilvl w:val="0"/>
          <w:numId w:val="21"/>
        </w:numPr>
        <w:rPr>
          <w:color w:val="222222"/>
          <w:sz w:val="20"/>
          <w:szCs w:val="20"/>
          <w:highlight w:val="white"/>
        </w:rPr>
      </w:pPr>
      <w:r>
        <w:rPr>
          <w:color w:val="222222"/>
          <w:sz w:val="20"/>
          <w:szCs w:val="20"/>
          <w:highlight w:val="white"/>
        </w:rPr>
        <w:t>Environmental justice for our most impacted communities with greater participation in the decision-making process.</w:t>
      </w:r>
    </w:p>
    <w:p w14:paraId="000000D4" w14:textId="77777777" w:rsidR="00D928D6" w:rsidRDefault="006A0C4C">
      <w:pPr>
        <w:numPr>
          <w:ilvl w:val="0"/>
          <w:numId w:val="21"/>
        </w:numPr>
        <w:rPr>
          <w:color w:val="222222"/>
          <w:sz w:val="20"/>
          <w:szCs w:val="20"/>
          <w:highlight w:val="white"/>
        </w:rPr>
      </w:pPr>
      <w:r>
        <w:rPr>
          <w:color w:val="222222"/>
          <w:sz w:val="20"/>
          <w:szCs w:val="20"/>
          <w:highlight w:val="white"/>
        </w:rPr>
        <w:t>Updating the WA State Growth Management Act (GMA) to ensure that we address climate change, affordable housing and the environment in our state and local land-use planning.</w:t>
      </w:r>
    </w:p>
    <w:p w14:paraId="000000D5" w14:textId="77777777" w:rsidR="00D928D6" w:rsidRDefault="006A0C4C">
      <w:pPr>
        <w:numPr>
          <w:ilvl w:val="0"/>
          <w:numId w:val="21"/>
        </w:numPr>
        <w:rPr>
          <w:color w:val="222222"/>
          <w:sz w:val="20"/>
          <w:szCs w:val="20"/>
          <w:highlight w:val="white"/>
        </w:rPr>
      </w:pPr>
      <w:r>
        <w:rPr>
          <w:color w:val="222222"/>
          <w:sz w:val="20"/>
          <w:szCs w:val="20"/>
          <w:highlight w:val="white"/>
        </w:rPr>
        <w:t>Ban Glyphosate and similar carcinogenic herbicides.</w:t>
      </w:r>
    </w:p>
    <w:p w14:paraId="000000D6" w14:textId="77777777" w:rsidR="00D928D6" w:rsidRDefault="006A0C4C">
      <w:pPr>
        <w:numPr>
          <w:ilvl w:val="0"/>
          <w:numId w:val="21"/>
        </w:numPr>
        <w:rPr>
          <w:color w:val="222222"/>
          <w:sz w:val="20"/>
          <w:szCs w:val="20"/>
          <w:highlight w:val="white"/>
        </w:rPr>
      </w:pPr>
      <w:r>
        <w:rPr>
          <w:color w:val="222222"/>
          <w:sz w:val="20"/>
          <w:szCs w:val="20"/>
          <w:highlight w:val="white"/>
        </w:rPr>
        <w:t>Encouragement of Kitsap Transit in its transition to an all-electric fleet.</w:t>
      </w:r>
    </w:p>
    <w:p w14:paraId="000000D7" w14:textId="77777777" w:rsidR="00D928D6" w:rsidRDefault="006A0C4C">
      <w:pPr>
        <w:numPr>
          <w:ilvl w:val="0"/>
          <w:numId w:val="21"/>
        </w:numPr>
        <w:rPr>
          <w:color w:val="222222"/>
          <w:sz w:val="20"/>
          <w:szCs w:val="20"/>
          <w:highlight w:val="white"/>
        </w:rPr>
      </w:pPr>
      <w:r>
        <w:rPr>
          <w:color w:val="222222"/>
          <w:sz w:val="20"/>
          <w:szCs w:val="20"/>
          <w:highlight w:val="white"/>
        </w:rPr>
        <w:t>Improvement of the number and availability of superchargers for electric vehicles.</w:t>
      </w:r>
    </w:p>
    <w:p w14:paraId="000000D8" w14:textId="77777777" w:rsidR="00D928D6" w:rsidRDefault="006A0C4C">
      <w:pPr>
        <w:numPr>
          <w:ilvl w:val="0"/>
          <w:numId w:val="21"/>
        </w:numPr>
        <w:rPr>
          <w:color w:val="222222"/>
          <w:sz w:val="20"/>
          <w:szCs w:val="20"/>
          <w:highlight w:val="white"/>
        </w:rPr>
      </w:pPr>
      <w:r>
        <w:rPr>
          <w:color w:val="222222"/>
          <w:sz w:val="20"/>
          <w:szCs w:val="20"/>
          <w:highlight w:val="white"/>
        </w:rPr>
        <w:t>A requirement that all new transportation funding comply with environmental, health and equity goals.</w:t>
      </w:r>
    </w:p>
    <w:p w14:paraId="000000D9" w14:textId="77777777" w:rsidR="00D928D6" w:rsidRDefault="006A0C4C">
      <w:pPr>
        <w:numPr>
          <w:ilvl w:val="0"/>
          <w:numId w:val="21"/>
        </w:numPr>
        <w:rPr>
          <w:color w:val="222222"/>
          <w:sz w:val="20"/>
          <w:szCs w:val="20"/>
          <w:highlight w:val="white"/>
        </w:rPr>
      </w:pPr>
      <w:r>
        <w:rPr>
          <w:color w:val="222222"/>
          <w:sz w:val="20"/>
          <w:szCs w:val="20"/>
          <w:highlight w:val="white"/>
        </w:rPr>
        <w:t xml:space="preserve">Making every effort to save our Chinook salmon and our Southern Resident orca population. </w:t>
      </w:r>
    </w:p>
    <w:p w14:paraId="000000DA" w14:textId="3955224C" w:rsidR="00D928D6" w:rsidRDefault="006A0C4C">
      <w:pPr>
        <w:numPr>
          <w:ilvl w:val="0"/>
          <w:numId w:val="21"/>
        </w:numPr>
        <w:rPr>
          <w:color w:val="222222"/>
          <w:sz w:val="20"/>
          <w:szCs w:val="20"/>
          <w:highlight w:val="white"/>
        </w:rPr>
      </w:pPr>
      <w:r>
        <w:rPr>
          <w:color w:val="222222"/>
          <w:sz w:val="20"/>
          <w:szCs w:val="20"/>
          <w:highlight w:val="white"/>
        </w:rPr>
        <w:t>The breaching of the Snake River Dams</w:t>
      </w:r>
      <w:r w:rsidR="00B938D3">
        <w:rPr>
          <w:color w:val="222222"/>
          <w:sz w:val="20"/>
          <w:szCs w:val="20"/>
          <w:highlight w:val="white"/>
        </w:rPr>
        <w:t xml:space="preserve">, </w:t>
      </w:r>
      <w:r w:rsidR="00CC6648">
        <w:rPr>
          <w:color w:val="222222"/>
          <w:sz w:val="20"/>
          <w:szCs w:val="20"/>
          <w:highlight w:val="white"/>
        </w:rPr>
        <w:t>once the joint federal/state review has been completed</w:t>
      </w:r>
      <w:r w:rsidR="00DF3157">
        <w:rPr>
          <w:color w:val="222222"/>
          <w:sz w:val="20"/>
          <w:szCs w:val="20"/>
          <w:highlight w:val="white"/>
        </w:rPr>
        <w:t xml:space="preserve"> regarding the environmental costs and benefits.</w:t>
      </w:r>
    </w:p>
    <w:p w14:paraId="000000DB" w14:textId="77777777" w:rsidR="00D928D6" w:rsidRDefault="006A0C4C">
      <w:pPr>
        <w:numPr>
          <w:ilvl w:val="0"/>
          <w:numId w:val="21"/>
        </w:numPr>
        <w:rPr>
          <w:color w:val="222222"/>
          <w:sz w:val="20"/>
          <w:szCs w:val="20"/>
          <w:highlight w:val="white"/>
        </w:rPr>
      </w:pPr>
      <w:r>
        <w:rPr>
          <w:color w:val="222222"/>
          <w:sz w:val="20"/>
          <w:szCs w:val="20"/>
          <w:highlight w:val="white"/>
        </w:rPr>
        <w:t>The protection and restoration of salmon riparian habitat.</w:t>
      </w:r>
    </w:p>
    <w:p w14:paraId="000000DC" w14:textId="77777777" w:rsidR="00D928D6" w:rsidRDefault="006A0C4C">
      <w:pPr>
        <w:numPr>
          <w:ilvl w:val="0"/>
          <w:numId w:val="21"/>
        </w:numPr>
        <w:rPr>
          <w:color w:val="222222"/>
          <w:sz w:val="20"/>
          <w:szCs w:val="20"/>
          <w:highlight w:val="white"/>
        </w:rPr>
      </w:pPr>
      <w:r>
        <w:rPr>
          <w:color w:val="222222"/>
          <w:sz w:val="20"/>
          <w:szCs w:val="20"/>
          <w:highlight w:val="white"/>
        </w:rPr>
        <w:t>The alignment of harvest, hatcheries and hydropower with salmon recovery.</w:t>
      </w:r>
    </w:p>
    <w:p w14:paraId="000000DD" w14:textId="77777777" w:rsidR="00D928D6" w:rsidRDefault="006A0C4C">
      <w:pPr>
        <w:numPr>
          <w:ilvl w:val="0"/>
          <w:numId w:val="21"/>
        </w:numPr>
        <w:rPr>
          <w:color w:val="222222"/>
          <w:sz w:val="20"/>
          <w:szCs w:val="20"/>
          <w:highlight w:val="white"/>
        </w:rPr>
      </w:pPr>
      <w:r>
        <w:rPr>
          <w:color w:val="222222"/>
          <w:sz w:val="20"/>
          <w:szCs w:val="20"/>
          <w:highlight w:val="white"/>
        </w:rPr>
        <w:t>Addressing predation and food web issues for salmon.</w:t>
      </w:r>
    </w:p>
    <w:p w14:paraId="000000DE" w14:textId="77777777" w:rsidR="00D928D6" w:rsidRDefault="006A0C4C">
      <w:pPr>
        <w:numPr>
          <w:ilvl w:val="0"/>
          <w:numId w:val="21"/>
        </w:numPr>
        <w:rPr>
          <w:color w:val="222222"/>
          <w:sz w:val="20"/>
          <w:szCs w:val="20"/>
          <w:highlight w:val="white"/>
        </w:rPr>
      </w:pPr>
      <w:r>
        <w:rPr>
          <w:color w:val="222222"/>
          <w:sz w:val="20"/>
          <w:szCs w:val="20"/>
          <w:highlight w:val="white"/>
        </w:rPr>
        <w:t>The reduction in temperatures of our rivers and streams.</w:t>
      </w:r>
    </w:p>
    <w:p w14:paraId="000000DF" w14:textId="77777777" w:rsidR="00D928D6" w:rsidRDefault="006A0C4C">
      <w:pPr>
        <w:numPr>
          <w:ilvl w:val="0"/>
          <w:numId w:val="21"/>
        </w:numPr>
        <w:rPr>
          <w:color w:val="222222"/>
          <w:sz w:val="20"/>
          <w:szCs w:val="20"/>
          <w:highlight w:val="white"/>
        </w:rPr>
      </w:pPr>
      <w:r>
        <w:rPr>
          <w:color w:val="222222"/>
          <w:sz w:val="20"/>
          <w:szCs w:val="20"/>
          <w:highlight w:val="white"/>
        </w:rPr>
        <w:t>Investment in a clean water infrastructure in order to reduce pollution from stormwater runoff and wastewater treatment plants.</w:t>
      </w:r>
    </w:p>
    <w:p w14:paraId="000000E0" w14:textId="77777777" w:rsidR="00D928D6" w:rsidRDefault="006A0C4C">
      <w:pPr>
        <w:numPr>
          <w:ilvl w:val="0"/>
          <w:numId w:val="21"/>
        </w:numPr>
        <w:rPr>
          <w:color w:val="222222"/>
          <w:sz w:val="20"/>
          <w:szCs w:val="20"/>
          <w:highlight w:val="white"/>
        </w:rPr>
      </w:pPr>
      <w:r>
        <w:rPr>
          <w:color w:val="222222"/>
          <w:sz w:val="20"/>
          <w:szCs w:val="20"/>
          <w:highlight w:val="white"/>
        </w:rPr>
        <w:t>Working with the Tribes of the Pacific Northwest in order to accomplish the above.</w:t>
      </w:r>
    </w:p>
    <w:p w14:paraId="000000E1" w14:textId="77777777" w:rsidR="00D928D6" w:rsidRDefault="006A0C4C">
      <w:pPr>
        <w:numPr>
          <w:ilvl w:val="0"/>
          <w:numId w:val="21"/>
        </w:numPr>
        <w:rPr>
          <w:color w:val="222222"/>
          <w:sz w:val="20"/>
          <w:szCs w:val="20"/>
          <w:highlight w:val="white"/>
        </w:rPr>
      </w:pPr>
      <w:r>
        <w:rPr>
          <w:color w:val="222222"/>
          <w:sz w:val="20"/>
          <w:szCs w:val="20"/>
          <w:highlight w:val="white"/>
        </w:rPr>
        <w:t>The acceleration of the Clean Energy Transformation Act (CETA) so that we are greenhouse gas emission-free by 2045.</w:t>
      </w:r>
    </w:p>
    <w:p w14:paraId="000000E2" w14:textId="77777777" w:rsidR="00D928D6" w:rsidRDefault="006A0C4C">
      <w:pPr>
        <w:numPr>
          <w:ilvl w:val="0"/>
          <w:numId w:val="21"/>
        </w:numPr>
        <w:rPr>
          <w:color w:val="222222"/>
          <w:sz w:val="20"/>
          <w:szCs w:val="20"/>
          <w:highlight w:val="white"/>
        </w:rPr>
      </w:pPr>
      <w:r>
        <w:rPr>
          <w:color w:val="222222"/>
          <w:sz w:val="20"/>
          <w:szCs w:val="20"/>
          <w:highlight w:val="white"/>
        </w:rPr>
        <w:t>The use of Kitsap County’s purchasing power for renewable energy sources only.</w:t>
      </w:r>
    </w:p>
    <w:p w14:paraId="000000E3" w14:textId="77777777" w:rsidR="00D928D6" w:rsidRDefault="006A0C4C">
      <w:pPr>
        <w:numPr>
          <w:ilvl w:val="0"/>
          <w:numId w:val="21"/>
        </w:numPr>
        <w:rPr>
          <w:color w:val="222222"/>
          <w:sz w:val="20"/>
          <w:szCs w:val="20"/>
          <w:highlight w:val="white"/>
        </w:rPr>
      </w:pPr>
      <w:r>
        <w:rPr>
          <w:color w:val="222222"/>
          <w:sz w:val="20"/>
          <w:szCs w:val="20"/>
          <w:highlight w:val="white"/>
        </w:rPr>
        <w:t>Subsidies for homeowners and businesses to go solar, and Kitsap County should apply to Puget Sound Energy (PSE) for solar transition grants.</w:t>
      </w:r>
    </w:p>
    <w:p w14:paraId="000000E4" w14:textId="77777777" w:rsidR="00D928D6" w:rsidRDefault="006A0C4C">
      <w:pPr>
        <w:numPr>
          <w:ilvl w:val="0"/>
          <w:numId w:val="21"/>
        </w:numPr>
        <w:rPr>
          <w:color w:val="222222"/>
          <w:sz w:val="20"/>
          <w:szCs w:val="20"/>
          <w:highlight w:val="white"/>
        </w:rPr>
      </w:pPr>
      <w:r>
        <w:rPr>
          <w:color w:val="222222"/>
          <w:sz w:val="20"/>
          <w:szCs w:val="20"/>
          <w:highlight w:val="white"/>
        </w:rPr>
        <w:t>The requirement that all transportation funding must meet environmental and energy goals, and all new ferries be hybrid or electric.</w:t>
      </w:r>
    </w:p>
    <w:p w14:paraId="000000E5" w14:textId="77777777" w:rsidR="00D928D6" w:rsidRDefault="006A0C4C">
      <w:pPr>
        <w:numPr>
          <w:ilvl w:val="0"/>
          <w:numId w:val="21"/>
        </w:numPr>
        <w:rPr>
          <w:color w:val="222222"/>
          <w:sz w:val="20"/>
          <w:szCs w:val="20"/>
          <w:highlight w:val="white"/>
        </w:rPr>
      </w:pPr>
      <w:r>
        <w:rPr>
          <w:color w:val="222222"/>
          <w:sz w:val="20"/>
          <w:szCs w:val="20"/>
          <w:highlight w:val="white"/>
        </w:rPr>
        <w:t xml:space="preserve">A ban on all single-use plastics and </w:t>
      </w:r>
      <w:proofErr w:type="spellStart"/>
      <w:r>
        <w:rPr>
          <w:color w:val="222222"/>
          <w:sz w:val="20"/>
          <w:szCs w:val="20"/>
          <w:highlight w:val="white"/>
        </w:rPr>
        <w:t>styrofoam</w:t>
      </w:r>
      <w:proofErr w:type="spellEnd"/>
      <w:r>
        <w:rPr>
          <w:color w:val="222222"/>
          <w:sz w:val="20"/>
          <w:szCs w:val="20"/>
          <w:highlight w:val="white"/>
        </w:rPr>
        <w:t>.</w:t>
      </w:r>
    </w:p>
    <w:p w14:paraId="000000E6" w14:textId="77777777" w:rsidR="00D928D6" w:rsidRDefault="006A0C4C">
      <w:pPr>
        <w:numPr>
          <w:ilvl w:val="0"/>
          <w:numId w:val="21"/>
        </w:numPr>
        <w:rPr>
          <w:color w:val="222222"/>
          <w:sz w:val="20"/>
          <w:szCs w:val="20"/>
          <w:highlight w:val="white"/>
        </w:rPr>
      </w:pPr>
      <w:r>
        <w:rPr>
          <w:color w:val="222222"/>
          <w:sz w:val="20"/>
          <w:szCs w:val="20"/>
          <w:highlight w:val="white"/>
        </w:rPr>
        <w:t>Selective harvesting of uneven growth trees to support the “ability of forests to sequester carbon, the prevention of forest fires and the protection of biodiversity of plant and animal species.” (KEC)</w:t>
      </w:r>
    </w:p>
    <w:p w14:paraId="000000E7" w14:textId="77777777" w:rsidR="00D928D6" w:rsidRDefault="00D928D6">
      <w:pPr>
        <w:ind w:left="720"/>
        <w:rPr>
          <w:color w:val="222222"/>
          <w:sz w:val="20"/>
          <w:szCs w:val="20"/>
          <w:highlight w:val="white"/>
        </w:rPr>
      </w:pPr>
    </w:p>
    <w:p w14:paraId="000000E8" w14:textId="77777777" w:rsidR="00D928D6" w:rsidRDefault="006A0C4C">
      <w:pPr>
        <w:ind w:left="-90"/>
        <w:rPr>
          <w:b/>
          <w:color w:val="222222"/>
          <w:sz w:val="20"/>
          <w:szCs w:val="20"/>
          <w:highlight w:val="white"/>
        </w:rPr>
      </w:pPr>
      <w:r>
        <w:rPr>
          <w:b/>
          <w:color w:val="222222"/>
          <w:sz w:val="20"/>
          <w:szCs w:val="20"/>
          <w:highlight w:val="white"/>
        </w:rPr>
        <w:t>We Oppose:</w:t>
      </w:r>
    </w:p>
    <w:p w14:paraId="000000E9" w14:textId="77777777" w:rsidR="00D928D6" w:rsidRDefault="006A0C4C">
      <w:pPr>
        <w:numPr>
          <w:ilvl w:val="0"/>
          <w:numId w:val="16"/>
        </w:numPr>
        <w:rPr>
          <w:color w:val="222222"/>
          <w:sz w:val="20"/>
          <w:szCs w:val="20"/>
          <w:highlight w:val="white"/>
        </w:rPr>
      </w:pPr>
      <w:r>
        <w:rPr>
          <w:color w:val="222222"/>
          <w:sz w:val="20"/>
          <w:szCs w:val="20"/>
          <w:highlight w:val="white"/>
        </w:rPr>
        <w:t>Clear-cutting of state forest lands.</w:t>
      </w:r>
    </w:p>
    <w:p w14:paraId="000000EA" w14:textId="77777777" w:rsidR="00D928D6" w:rsidRDefault="006A0C4C">
      <w:pPr>
        <w:numPr>
          <w:ilvl w:val="0"/>
          <w:numId w:val="16"/>
        </w:numPr>
        <w:rPr>
          <w:color w:val="222222"/>
          <w:sz w:val="20"/>
          <w:szCs w:val="20"/>
          <w:highlight w:val="white"/>
        </w:rPr>
      </w:pPr>
      <w:r>
        <w:rPr>
          <w:color w:val="222222"/>
          <w:sz w:val="20"/>
          <w:szCs w:val="20"/>
          <w:highlight w:val="white"/>
        </w:rPr>
        <w:t>The selling of state lands and timber rights to the highest bidder.</w:t>
      </w:r>
    </w:p>
    <w:p w14:paraId="000000EB" w14:textId="77777777" w:rsidR="00D928D6" w:rsidRDefault="006A0C4C">
      <w:pPr>
        <w:numPr>
          <w:ilvl w:val="0"/>
          <w:numId w:val="16"/>
        </w:numPr>
        <w:rPr>
          <w:color w:val="222222"/>
          <w:sz w:val="20"/>
          <w:szCs w:val="20"/>
          <w:highlight w:val="white"/>
        </w:rPr>
      </w:pPr>
      <w:r>
        <w:rPr>
          <w:color w:val="222222"/>
          <w:sz w:val="20"/>
          <w:szCs w:val="20"/>
          <w:highlight w:val="white"/>
        </w:rPr>
        <w:t>Putting profits before people.</w:t>
      </w:r>
    </w:p>
    <w:p w14:paraId="000000EC" w14:textId="77777777" w:rsidR="00D928D6" w:rsidRDefault="006A0C4C">
      <w:pPr>
        <w:numPr>
          <w:ilvl w:val="0"/>
          <w:numId w:val="16"/>
        </w:numPr>
        <w:rPr>
          <w:color w:val="222222"/>
          <w:sz w:val="20"/>
          <w:szCs w:val="20"/>
          <w:highlight w:val="white"/>
        </w:rPr>
      </w:pPr>
      <w:r>
        <w:rPr>
          <w:color w:val="222222"/>
          <w:sz w:val="20"/>
          <w:szCs w:val="20"/>
          <w:highlight w:val="white"/>
        </w:rPr>
        <w:t>Locating polluting industries in underserved and underrepresented communities.</w:t>
      </w:r>
    </w:p>
    <w:p w14:paraId="000000ED" w14:textId="77777777" w:rsidR="00D928D6" w:rsidRDefault="00D928D6">
      <w:pPr>
        <w:ind w:left="-90"/>
        <w:rPr>
          <w:color w:val="222222"/>
          <w:sz w:val="20"/>
          <w:szCs w:val="20"/>
          <w:highlight w:val="white"/>
        </w:rPr>
      </w:pPr>
    </w:p>
    <w:p w14:paraId="000000EE" w14:textId="77777777" w:rsidR="00D928D6" w:rsidRDefault="00D928D6">
      <w:pPr>
        <w:ind w:left="-90"/>
        <w:rPr>
          <w:color w:val="222222"/>
          <w:sz w:val="20"/>
          <w:szCs w:val="20"/>
          <w:highlight w:val="white"/>
        </w:rPr>
      </w:pPr>
    </w:p>
    <w:p w14:paraId="000000EF" w14:textId="77777777" w:rsidR="00D928D6" w:rsidRDefault="006A0C4C">
      <w:pPr>
        <w:spacing w:after="40"/>
        <w:ind w:left="-90"/>
        <w:rPr>
          <w:b/>
          <w:color w:val="222222"/>
          <w:sz w:val="24"/>
          <w:szCs w:val="24"/>
          <w:highlight w:val="white"/>
        </w:rPr>
      </w:pPr>
      <w:r>
        <w:rPr>
          <w:b/>
          <w:color w:val="222222"/>
          <w:sz w:val="24"/>
          <w:szCs w:val="24"/>
          <w:highlight w:val="white"/>
        </w:rPr>
        <w:t>XI. Tribal Relations:</w:t>
      </w:r>
    </w:p>
    <w:p w14:paraId="000000F0" w14:textId="77777777" w:rsidR="00D928D6" w:rsidRDefault="00D928D6">
      <w:pPr>
        <w:ind w:left="-90"/>
        <w:rPr>
          <w:color w:val="222222"/>
          <w:sz w:val="20"/>
          <w:szCs w:val="20"/>
          <w:highlight w:val="white"/>
        </w:rPr>
      </w:pPr>
    </w:p>
    <w:p w14:paraId="000000F1" w14:textId="77777777" w:rsidR="00D928D6" w:rsidRDefault="006A0C4C">
      <w:pPr>
        <w:ind w:left="-90"/>
        <w:rPr>
          <w:b/>
          <w:color w:val="222222"/>
          <w:sz w:val="20"/>
          <w:szCs w:val="20"/>
          <w:highlight w:val="white"/>
        </w:rPr>
      </w:pPr>
      <w:r>
        <w:rPr>
          <w:b/>
          <w:color w:val="222222"/>
          <w:sz w:val="20"/>
          <w:szCs w:val="20"/>
          <w:highlight w:val="white"/>
        </w:rPr>
        <w:t>We Believe:</w:t>
      </w:r>
    </w:p>
    <w:p w14:paraId="000000F2" w14:textId="77777777" w:rsidR="00D928D6" w:rsidRDefault="006A0C4C">
      <w:pPr>
        <w:ind w:left="-90"/>
        <w:rPr>
          <w:color w:val="222222"/>
          <w:sz w:val="20"/>
          <w:szCs w:val="20"/>
          <w:highlight w:val="white"/>
        </w:rPr>
      </w:pPr>
      <w:r>
        <w:rPr>
          <w:color w:val="222222"/>
          <w:sz w:val="20"/>
          <w:szCs w:val="20"/>
          <w:highlight w:val="white"/>
        </w:rPr>
        <w:t>That we must maintain a lasting and respectful relationship with the Suquamish and Port Gamble S’Klallam Tribes and oppose all efforts to diminish tribal sovereignty, tribal culture natural resources or the general welfare of Native people. We respect the human dignity of all native citizens.</w:t>
      </w:r>
    </w:p>
    <w:p w14:paraId="000000F3" w14:textId="77777777" w:rsidR="00D928D6" w:rsidRDefault="00D928D6">
      <w:pPr>
        <w:ind w:left="-90"/>
        <w:rPr>
          <w:color w:val="222222"/>
          <w:sz w:val="20"/>
          <w:szCs w:val="20"/>
          <w:highlight w:val="white"/>
        </w:rPr>
      </w:pPr>
    </w:p>
    <w:p w14:paraId="000000F4" w14:textId="77777777" w:rsidR="00D928D6" w:rsidRDefault="006A0C4C">
      <w:pPr>
        <w:ind w:left="-90"/>
        <w:rPr>
          <w:b/>
          <w:color w:val="222222"/>
          <w:sz w:val="20"/>
          <w:szCs w:val="20"/>
          <w:highlight w:val="white"/>
        </w:rPr>
      </w:pPr>
      <w:r>
        <w:rPr>
          <w:b/>
          <w:color w:val="222222"/>
          <w:sz w:val="20"/>
          <w:szCs w:val="20"/>
          <w:highlight w:val="white"/>
        </w:rPr>
        <w:t>We Support:</w:t>
      </w:r>
    </w:p>
    <w:p w14:paraId="000000F5" w14:textId="77777777" w:rsidR="00D928D6" w:rsidRDefault="006A0C4C">
      <w:pPr>
        <w:numPr>
          <w:ilvl w:val="0"/>
          <w:numId w:val="5"/>
        </w:numPr>
        <w:rPr>
          <w:color w:val="222222"/>
          <w:sz w:val="20"/>
          <w:szCs w:val="20"/>
          <w:highlight w:val="white"/>
        </w:rPr>
      </w:pPr>
      <w:r>
        <w:rPr>
          <w:color w:val="222222"/>
          <w:sz w:val="20"/>
          <w:szCs w:val="20"/>
          <w:highlight w:val="white"/>
        </w:rPr>
        <w:t>The recognition that all treaties signed under the authority of the United States with the Tribal Nations (Treaties of Point Elliott and Point No Point of 1855) are the supreme law of the land.</w:t>
      </w:r>
    </w:p>
    <w:p w14:paraId="000000F6" w14:textId="77777777" w:rsidR="00D928D6" w:rsidRDefault="006A0C4C">
      <w:pPr>
        <w:numPr>
          <w:ilvl w:val="0"/>
          <w:numId w:val="5"/>
        </w:numPr>
        <w:rPr>
          <w:color w:val="222222"/>
          <w:sz w:val="20"/>
          <w:szCs w:val="20"/>
          <w:highlight w:val="white"/>
        </w:rPr>
      </w:pPr>
      <w:r>
        <w:rPr>
          <w:color w:val="222222"/>
          <w:sz w:val="20"/>
          <w:szCs w:val="20"/>
          <w:highlight w:val="white"/>
        </w:rPr>
        <w:t>Improving the social, economic and health status of all Native Americans by local governments.</w:t>
      </w:r>
    </w:p>
    <w:p w14:paraId="000000F7" w14:textId="77777777" w:rsidR="00D928D6" w:rsidRDefault="006A0C4C">
      <w:pPr>
        <w:numPr>
          <w:ilvl w:val="0"/>
          <w:numId w:val="5"/>
        </w:numPr>
        <w:rPr>
          <w:color w:val="222222"/>
          <w:sz w:val="20"/>
          <w:szCs w:val="20"/>
          <w:highlight w:val="white"/>
        </w:rPr>
      </w:pPr>
      <w:r>
        <w:rPr>
          <w:color w:val="222222"/>
          <w:sz w:val="20"/>
          <w:szCs w:val="20"/>
          <w:highlight w:val="white"/>
        </w:rPr>
        <w:t>Acknowledging that the Tribal Nations language, histories and cultures are integral to our national integrity.</w:t>
      </w:r>
    </w:p>
    <w:p w14:paraId="000000F8" w14:textId="77777777" w:rsidR="00D928D6" w:rsidRDefault="006A0C4C">
      <w:pPr>
        <w:numPr>
          <w:ilvl w:val="0"/>
          <w:numId w:val="5"/>
        </w:numPr>
        <w:rPr>
          <w:color w:val="222222"/>
          <w:sz w:val="20"/>
          <w:szCs w:val="20"/>
          <w:highlight w:val="white"/>
        </w:rPr>
      </w:pPr>
      <w:r>
        <w:rPr>
          <w:color w:val="222222"/>
          <w:sz w:val="20"/>
          <w:szCs w:val="20"/>
          <w:highlight w:val="white"/>
        </w:rPr>
        <w:t>Meaningful consultations at all levels of government, with free, prior and informed consent for projects impacting Tribal Treaty Rights, including climate change, land management, fisheries, culvert maintenance and repair, economic development and law enforcement.</w:t>
      </w:r>
    </w:p>
    <w:p w14:paraId="000000F9" w14:textId="77777777" w:rsidR="00D928D6" w:rsidRDefault="006A0C4C">
      <w:pPr>
        <w:numPr>
          <w:ilvl w:val="0"/>
          <w:numId w:val="5"/>
        </w:numPr>
        <w:rPr>
          <w:color w:val="222222"/>
          <w:sz w:val="20"/>
          <w:szCs w:val="20"/>
          <w:highlight w:val="white"/>
        </w:rPr>
      </w:pPr>
      <w:r>
        <w:rPr>
          <w:color w:val="222222"/>
          <w:sz w:val="20"/>
          <w:szCs w:val="20"/>
          <w:highlight w:val="white"/>
        </w:rPr>
        <w:t>The recognition of tribal self-governance and economic sovereignty by supporting tribal communities as they achieve the goals of self-sufficiency, including active government to government consultations on all levels.</w:t>
      </w:r>
    </w:p>
    <w:p w14:paraId="000000FA" w14:textId="77777777" w:rsidR="00D928D6" w:rsidRDefault="006A0C4C">
      <w:pPr>
        <w:numPr>
          <w:ilvl w:val="0"/>
          <w:numId w:val="5"/>
        </w:numPr>
        <w:rPr>
          <w:color w:val="222222"/>
          <w:sz w:val="20"/>
          <w:szCs w:val="20"/>
          <w:highlight w:val="white"/>
        </w:rPr>
      </w:pPr>
      <w:r>
        <w:rPr>
          <w:color w:val="222222"/>
          <w:sz w:val="20"/>
          <w:szCs w:val="20"/>
          <w:highlight w:val="white"/>
        </w:rPr>
        <w:t>Tribal gaming.</w:t>
      </w:r>
    </w:p>
    <w:p w14:paraId="000000FB" w14:textId="77777777" w:rsidR="00D928D6" w:rsidRDefault="006A0C4C">
      <w:pPr>
        <w:numPr>
          <w:ilvl w:val="0"/>
          <w:numId w:val="5"/>
        </w:numPr>
        <w:rPr>
          <w:color w:val="222222"/>
          <w:sz w:val="20"/>
          <w:szCs w:val="20"/>
          <w:highlight w:val="white"/>
        </w:rPr>
      </w:pPr>
      <w:r>
        <w:rPr>
          <w:color w:val="222222"/>
          <w:sz w:val="20"/>
          <w:szCs w:val="20"/>
          <w:highlight w:val="white"/>
        </w:rPr>
        <w:t>Increasing efforts to appoint Tribal citizens to local Tribal liaison positions, in order to provide equitable representation in policies impacting Tribal nations.</w:t>
      </w:r>
    </w:p>
    <w:p w14:paraId="000000FC" w14:textId="77777777" w:rsidR="00D928D6" w:rsidRDefault="006A0C4C">
      <w:pPr>
        <w:numPr>
          <w:ilvl w:val="0"/>
          <w:numId w:val="5"/>
        </w:numPr>
        <w:rPr>
          <w:color w:val="222222"/>
          <w:sz w:val="20"/>
          <w:szCs w:val="20"/>
          <w:highlight w:val="white"/>
        </w:rPr>
      </w:pPr>
      <w:r>
        <w:rPr>
          <w:color w:val="222222"/>
          <w:sz w:val="20"/>
          <w:szCs w:val="20"/>
          <w:highlight w:val="white"/>
        </w:rPr>
        <w:t>The rights of Tribes to regulate and manage environment and natural resources covered by the treaties, including the treaty-reserved right to fish, hunt and gather in their usual and accustomed places.</w:t>
      </w:r>
    </w:p>
    <w:p w14:paraId="000000FD" w14:textId="77777777" w:rsidR="00D928D6" w:rsidRDefault="006A0C4C">
      <w:pPr>
        <w:numPr>
          <w:ilvl w:val="0"/>
          <w:numId w:val="5"/>
        </w:numPr>
        <w:rPr>
          <w:color w:val="222222"/>
          <w:sz w:val="20"/>
          <w:szCs w:val="20"/>
          <w:highlight w:val="white"/>
        </w:rPr>
      </w:pPr>
      <w:r>
        <w:rPr>
          <w:color w:val="222222"/>
          <w:sz w:val="20"/>
          <w:szCs w:val="20"/>
          <w:highlight w:val="white"/>
        </w:rPr>
        <w:t>Continued efforts to maintain and restore salmon runs and protect shellfish resources critical to Tribal Nations' cultures and economies.</w:t>
      </w:r>
    </w:p>
    <w:p w14:paraId="000000FE" w14:textId="77777777" w:rsidR="00D928D6" w:rsidRDefault="006A0C4C">
      <w:pPr>
        <w:numPr>
          <w:ilvl w:val="0"/>
          <w:numId w:val="5"/>
        </w:numPr>
        <w:rPr>
          <w:color w:val="222222"/>
          <w:sz w:val="20"/>
          <w:szCs w:val="20"/>
          <w:highlight w:val="white"/>
        </w:rPr>
      </w:pPr>
      <w:r>
        <w:rPr>
          <w:color w:val="222222"/>
          <w:sz w:val="20"/>
          <w:szCs w:val="20"/>
          <w:highlight w:val="white"/>
        </w:rPr>
        <w:t>Replacement of culverts that impede fish passage, as well as restoring the Lower Snake River by breaching the four dams.</w:t>
      </w:r>
    </w:p>
    <w:p w14:paraId="000000FF" w14:textId="77777777" w:rsidR="00D928D6" w:rsidRDefault="006A0C4C">
      <w:pPr>
        <w:numPr>
          <w:ilvl w:val="0"/>
          <w:numId w:val="5"/>
        </w:numPr>
        <w:rPr>
          <w:color w:val="222222"/>
          <w:sz w:val="20"/>
          <w:szCs w:val="20"/>
          <w:highlight w:val="white"/>
        </w:rPr>
      </w:pPr>
      <w:r>
        <w:rPr>
          <w:color w:val="222222"/>
          <w:sz w:val="20"/>
          <w:szCs w:val="20"/>
          <w:highlight w:val="white"/>
        </w:rPr>
        <w:t>Advancing the health, safety and well-being of Tribal communities with continued funding of programs that combat social, economic and behavioral health issues such as homelessness, food insecurity and substance abuse.</w:t>
      </w:r>
    </w:p>
    <w:p w14:paraId="00000100" w14:textId="77777777" w:rsidR="00D928D6" w:rsidRDefault="006A0C4C">
      <w:pPr>
        <w:numPr>
          <w:ilvl w:val="0"/>
          <w:numId w:val="5"/>
        </w:numPr>
        <w:rPr>
          <w:color w:val="222222"/>
          <w:sz w:val="20"/>
          <w:szCs w:val="20"/>
          <w:highlight w:val="white"/>
        </w:rPr>
      </w:pPr>
      <w:r>
        <w:rPr>
          <w:color w:val="222222"/>
          <w:sz w:val="20"/>
          <w:szCs w:val="20"/>
          <w:highlight w:val="white"/>
        </w:rPr>
        <w:t xml:space="preserve">Upholding the goals of Indian education through implementation of the </w:t>
      </w:r>
      <w:proofErr w:type="gramStart"/>
      <w:r>
        <w:rPr>
          <w:color w:val="222222"/>
          <w:sz w:val="20"/>
          <w:szCs w:val="20"/>
          <w:highlight w:val="white"/>
        </w:rPr>
        <w:t>state-mandated</w:t>
      </w:r>
      <w:proofErr w:type="gramEnd"/>
      <w:r>
        <w:rPr>
          <w:color w:val="222222"/>
          <w:sz w:val="20"/>
          <w:szCs w:val="20"/>
          <w:highlight w:val="white"/>
        </w:rPr>
        <w:t xml:space="preserve"> “Since Time Immemorial” Tribal sovereignty curriculum.</w:t>
      </w:r>
    </w:p>
    <w:p w14:paraId="00000101" w14:textId="77777777" w:rsidR="00D928D6" w:rsidRDefault="006A0C4C">
      <w:pPr>
        <w:numPr>
          <w:ilvl w:val="0"/>
          <w:numId w:val="5"/>
        </w:numPr>
        <w:rPr>
          <w:color w:val="222222"/>
          <w:sz w:val="20"/>
          <w:szCs w:val="20"/>
          <w:highlight w:val="white"/>
        </w:rPr>
      </w:pPr>
      <w:r>
        <w:rPr>
          <w:color w:val="222222"/>
          <w:sz w:val="20"/>
          <w:szCs w:val="20"/>
          <w:highlight w:val="white"/>
        </w:rPr>
        <w:t>Expanding the rights of Tribal Nations to exercise criminal jurisdiction over non-native citizens committing acts of domestic violence and protection order violations on tribal lands, consistent with the Violence Against Women Act.</w:t>
      </w:r>
    </w:p>
    <w:p w14:paraId="00000102" w14:textId="77777777" w:rsidR="00D928D6" w:rsidRDefault="006A0C4C">
      <w:pPr>
        <w:numPr>
          <w:ilvl w:val="0"/>
          <w:numId w:val="5"/>
        </w:numPr>
        <w:rPr>
          <w:color w:val="222222"/>
          <w:sz w:val="20"/>
          <w:szCs w:val="20"/>
          <w:highlight w:val="white"/>
        </w:rPr>
      </w:pPr>
      <w:r>
        <w:rPr>
          <w:color w:val="222222"/>
          <w:sz w:val="20"/>
          <w:szCs w:val="20"/>
          <w:highlight w:val="white"/>
        </w:rPr>
        <w:t>State and local legislation to combat violence against Native women.</w:t>
      </w:r>
    </w:p>
    <w:p w14:paraId="00000103" w14:textId="77777777" w:rsidR="00D928D6" w:rsidRDefault="006A0C4C">
      <w:pPr>
        <w:numPr>
          <w:ilvl w:val="0"/>
          <w:numId w:val="5"/>
        </w:numPr>
        <w:rPr>
          <w:color w:val="222222"/>
          <w:sz w:val="20"/>
          <w:szCs w:val="20"/>
          <w:highlight w:val="white"/>
        </w:rPr>
      </w:pPr>
      <w:r>
        <w:rPr>
          <w:color w:val="222222"/>
          <w:sz w:val="20"/>
          <w:szCs w:val="20"/>
          <w:highlight w:val="white"/>
        </w:rPr>
        <w:t xml:space="preserve">A full investigation by the State Attorney General into the July 3, </w:t>
      </w:r>
      <w:proofErr w:type="gramStart"/>
      <w:r>
        <w:rPr>
          <w:color w:val="222222"/>
          <w:sz w:val="20"/>
          <w:szCs w:val="20"/>
          <w:highlight w:val="white"/>
        </w:rPr>
        <w:t>2019</w:t>
      </w:r>
      <w:proofErr w:type="gramEnd"/>
      <w:r>
        <w:rPr>
          <w:color w:val="222222"/>
          <w:sz w:val="20"/>
          <w:szCs w:val="20"/>
          <w:highlight w:val="white"/>
        </w:rPr>
        <w:t xml:space="preserve"> killing of Stonechild </w:t>
      </w:r>
      <w:proofErr w:type="spellStart"/>
      <w:r>
        <w:rPr>
          <w:color w:val="222222"/>
          <w:sz w:val="20"/>
          <w:szCs w:val="20"/>
          <w:highlight w:val="white"/>
        </w:rPr>
        <w:t>Chiefstick</w:t>
      </w:r>
      <w:proofErr w:type="spellEnd"/>
      <w:r>
        <w:rPr>
          <w:color w:val="222222"/>
          <w:sz w:val="20"/>
          <w:szCs w:val="20"/>
          <w:highlight w:val="white"/>
        </w:rPr>
        <w:t xml:space="preserve"> by the Poulsbo Police.</w:t>
      </w:r>
    </w:p>
    <w:p w14:paraId="00000104" w14:textId="77777777" w:rsidR="00D928D6" w:rsidRDefault="00D928D6">
      <w:pPr>
        <w:ind w:left="-90"/>
        <w:rPr>
          <w:color w:val="222222"/>
          <w:sz w:val="20"/>
          <w:szCs w:val="20"/>
          <w:highlight w:val="white"/>
        </w:rPr>
      </w:pPr>
    </w:p>
    <w:p w14:paraId="00000105" w14:textId="77777777" w:rsidR="00D928D6" w:rsidRDefault="006A0C4C">
      <w:pPr>
        <w:ind w:left="-90"/>
        <w:rPr>
          <w:b/>
          <w:color w:val="222222"/>
          <w:sz w:val="20"/>
          <w:szCs w:val="20"/>
          <w:highlight w:val="white"/>
        </w:rPr>
      </w:pPr>
      <w:r>
        <w:rPr>
          <w:b/>
          <w:color w:val="222222"/>
          <w:sz w:val="20"/>
          <w:szCs w:val="20"/>
          <w:highlight w:val="white"/>
        </w:rPr>
        <w:t>We Oppose:</w:t>
      </w:r>
    </w:p>
    <w:p w14:paraId="00000106" w14:textId="77777777" w:rsidR="00D928D6" w:rsidRDefault="006A0C4C">
      <w:pPr>
        <w:numPr>
          <w:ilvl w:val="0"/>
          <w:numId w:val="3"/>
        </w:numPr>
        <w:rPr>
          <w:color w:val="222222"/>
          <w:sz w:val="20"/>
          <w:szCs w:val="20"/>
          <w:highlight w:val="white"/>
        </w:rPr>
      </w:pPr>
      <w:r>
        <w:rPr>
          <w:color w:val="222222"/>
          <w:sz w:val="20"/>
          <w:szCs w:val="20"/>
          <w:highlight w:val="white"/>
        </w:rPr>
        <w:t>Abrogating of any Tribal Treaty or agreement by any party.</w:t>
      </w:r>
    </w:p>
    <w:p w14:paraId="00000107" w14:textId="77777777" w:rsidR="00D928D6" w:rsidRDefault="006A0C4C">
      <w:pPr>
        <w:numPr>
          <w:ilvl w:val="0"/>
          <w:numId w:val="3"/>
        </w:numPr>
        <w:rPr>
          <w:color w:val="222222"/>
          <w:sz w:val="20"/>
          <w:szCs w:val="20"/>
          <w:highlight w:val="white"/>
        </w:rPr>
      </w:pPr>
      <w:r>
        <w:rPr>
          <w:color w:val="222222"/>
          <w:sz w:val="20"/>
          <w:szCs w:val="20"/>
          <w:highlight w:val="white"/>
        </w:rPr>
        <w:t>Any expansion of non-Indian gaming that would allow gaming dollars to leave the state for the primary benefit of privileged interests.</w:t>
      </w:r>
    </w:p>
    <w:p w14:paraId="00000108" w14:textId="77777777" w:rsidR="00D928D6" w:rsidRDefault="006A0C4C">
      <w:pPr>
        <w:numPr>
          <w:ilvl w:val="0"/>
          <w:numId w:val="3"/>
        </w:numPr>
        <w:rPr>
          <w:color w:val="222222"/>
          <w:sz w:val="20"/>
          <w:szCs w:val="20"/>
          <w:highlight w:val="white"/>
        </w:rPr>
      </w:pPr>
      <w:r>
        <w:rPr>
          <w:color w:val="222222"/>
          <w:sz w:val="20"/>
          <w:szCs w:val="20"/>
          <w:highlight w:val="white"/>
        </w:rPr>
        <w:t>Any attempt to diminish Tribal sovereignty or treaty rights.</w:t>
      </w:r>
    </w:p>
    <w:p w14:paraId="00000109" w14:textId="77777777" w:rsidR="00D928D6" w:rsidRDefault="006A0C4C">
      <w:pPr>
        <w:numPr>
          <w:ilvl w:val="0"/>
          <w:numId w:val="3"/>
        </w:numPr>
        <w:rPr>
          <w:color w:val="222222"/>
          <w:sz w:val="20"/>
          <w:szCs w:val="20"/>
          <w:highlight w:val="white"/>
        </w:rPr>
      </w:pPr>
      <w:r>
        <w:rPr>
          <w:color w:val="222222"/>
          <w:sz w:val="20"/>
          <w:szCs w:val="20"/>
          <w:highlight w:val="white"/>
        </w:rPr>
        <w:t>Using the harmful legacies of “Indian mascots” in all sports.</w:t>
      </w:r>
    </w:p>
    <w:p w14:paraId="0000010A" w14:textId="77777777" w:rsidR="00D928D6" w:rsidRDefault="00D928D6">
      <w:pPr>
        <w:ind w:left="-90"/>
        <w:rPr>
          <w:color w:val="222222"/>
          <w:sz w:val="20"/>
          <w:szCs w:val="20"/>
          <w:highlight w:val="white"/>
        </w:rPr>
      </w:pPr>
    </w:p>
    <w:p w14:paraId="0000010B" w14:textId="77777777" w:rsidR="00D928D6" w:rsidRDefault="00D928D6">
      <w:pPr>
        <w:ind w:left="-90"/>
        <w:rPr>
          <w:color w:val="222222"/>
          <w:sz w:val="20"/>
          <w:szCs w:val="20"/>
          <w:highlight w:val="white"/>
        </w:rPr>
      </w:pPr>
    </w:p>
    <w:p w14:paraId="0000010C" w14:textId="77777777" w:rsidR="00D928D6" w:rsidRDefault="00D928D6">
      <w:pPr>
        <w:ind w:left="-90"/>
        <w:rPr>
          <w:color w:val="222222"/>
          <w:sz w:val="20"/>
          <w:szCs w:val="20"/>
          <w:highlight w:val="white"/>
        </w:rPr>
      </w:pPr>
    </w:p>
    <w:p w14:paraId="0000010D" w14:textId="77777777" w:rsidR="00D928D6" w:rsidRDefault="00D928D6">
      <w:pPr>
        <w:ind w:left="-90"/>
        <w:rPr>
          <w:color w:val="222222"/>
          <w:sz w:val="20"/>
          <w:szCs w:val="20"/>
          <w:highlight w:val="white"/>
        </w:rPr>
      </w:pPr>
    </w:p>
    <w:p w14:paraId="0000010E" w14:textId="77777777" w:rsidR="00D928D6" w:rsidRDefault="00D928D6">
      <w:pPr>
        <w:ind w:left="-90"/>
        <w:rPr>
          <w:color w:val="222222"/>
          <w:sz w:val="20"/>
          <w:szCs w:val="20"/>
          <w:highlight w:val="white"/>
        </w:rPr>
      </w:pPr>
    </w:p>
    <w:p w14:paraId="0000010F" w14:textId="77777777" w:rsidR="00D928D6" w:rsidRDefault="00D928D6">
      <w:pPr>
        <w:ind w:left="-90"/>
      </w:pPr>
    </w:p>
    <w:sectPr w:rsidR="00D928D6">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233"/>
    <w:multiLevelType w:val="multilevel"/>
    <w:tmpl w:val="FD9E2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055E10"/>
    <w:multiLevelType w:val="multilevel"/>
    <w:tmpl w:val="AF222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5818A2"/>
    <w:multiLevelType w:val="multilevel"/>
    <w:tmpl w:val="4F2A7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0347F3"/>
    <w:multiLevelType w:val="multilevel"/>
    <w:tmpl w:val="DBAAB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D63B63"/>
    <w:multiLevelType w:val="multilevel"/>
    <w:tmpl w:val="26CCD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DC1420"/>
    <w:multiLevelType w:val="multilevel"/>
    <w:tmpl w:val="A2AAD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DC7604"/>
    <w:multiLevelType w:val="multilevel"/>
    <w:tmpl w:val="83B2C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B74B14"/>
    <w:multiLevelType w:val="multilevel"/>
    <w:tmpl w:val="162A8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F52D7A"/>
    <w:multiLevelType w:val="multilevel"/>
    <w:tmpl w:val="A32EB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2A6C17"/>
    <w:multiLevelType w:val="multilevel"/>
    <w:tmpl w:val="1048F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9A2C6F"/>
    <w:multiLevelType w:val="multilevel"/>
    <w:tmpl w:val="D57CA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9F504A"/>
    <w:multiLevelType w:val="multilevel"/>
    <w:tmpl w:val="F956F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DA7216"/>
    <w:multiLevelType w:val="multilevel"/>
    <w:tmpl w:val="ED846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D568CB"/>
    <w:multiLevelType w:val="multilevel"/>
    <w:tmpl w:val="28604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89212B"/>
    <w:multiLevelType w:val="multilevel"/>
    <w:tmpl w:val="4948B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BE209D"/>
    <w:multiLevelType w:val="multilevel"/>
    <w:tmpl w:val="DEE82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3A0077"/>
    <w:multiLevelType w:val="multilevel"/>
    <w:tmpl w:val="15666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106A60"/>
    <w:multiLevelType w:val="multilevel"/>
    <w:tmpl w:val="8B969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4B7A1E"/>
    <w:multiLevelType w:val="multilevel"/>
    <w:tmpl w:val="5840F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7E59F1"/>
    <w:multiLevelType w:val="multilevel"/>
    <w:tmpl w:val="7ED2D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FB0690"/>
    <w:multiLevelType w:val="multilevel"/>
    <w:tmpl w:val="01624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727709"/>
    <w:multiLevelType w:val="multilevel"/>
    <w:tmpl w:val="CB54F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0027237">
    <w:abstractNumId w:val="9"/>
  </w:num>
  <w:num w:numId="2" w16cid:durableId="1312293420">
    <w:abstractNumId w:val="2"/>
  </w:num>
  <w:num w:numId="3" w16cid:durableId="2030834833">
    <w:abstractNumId w:val="16"/>
  </w:num>
  <w:num w:numId="4" w16cid:durableId="1930040549">
    <w:abstractNumId w:val="11"/>
  </w:num>
  <w:num w:numId="5" w16cid:durableId="1872844080">
    <w:abstractNumId w:val="7"/>
  </w:num>
  <w:num w:numId="6" w16cid:durableId="2067025081">
    <w:abstractNumId w:val="13"/>
  </w:num>
  <w:num w:numId="7" w16cid:durableId="272641070">
    <w:abstractNumId w:val="5"/>
  </w:num>
  <w:num w:numId="8" w16cid:durableId="95952551">
    <w:abstractNumId w:val="18"/>
  </w:num>
  <w:num w:numId="9" w16cid:durableId="439879732">
    <w:abstractNumId w:val="12"/>
  </w:num>
  <w:num w:numId="10" w16cid:durableId="220142385">
    <w:abstractNumId w:val="21"/>
  </w:num>
  <w:num w:numId="11" w16cid:durableId="356543666">
    <w:abstractNumId w:val="4"/>
  </w:num>
  <w:num w:numId="12" w16cid:durableId="259411642">
    <w:abstractNumId w:val="14"/>
  </w:num>
  <w:num w:numId="13" w16cid:durableId="65341393">
    <w:abstractNumId w:val="15"/>
  </w:num>
  <w:num w:numId="14" w16cid:durableId="1332685548">
    <w:abstractNumId w:val="10"/>
  </w:num>
  <w:num w:numId="15" w16cid:durableId="151727538">
    <w:abstractNumId w:val="20"/>
  </w:num>
  <w:num w:numId="16" w16cid:durableId="1334604247">
    <w:abstractNumId w:val="1"/>
  </w:num>
  <w:num w:numId="17" w16cid:durableId="1799299714">
    <w:abstractNumId w:val="6"/>
  </w:num>
  <w:num w:numId="18" w16cid:durableId="28262482">
    <w:abstractNumId w:val="19"/>
  </w:num>
  <w:num w:numId="19" w16cid:durableId="204144">
    <w:abstractNumId w:val="8"/>
  </w:num>
  <w:num w:numId="20" w16cid:durableId="787166340">
    <w:abstractNumId w:val="3"/>
  </w:num>
  <w:num w:numId="21" w16cid:durableId="1362122635">
    <w:abstractNumId w:val="17"/>
  </w:num>
  <w:num w:numId="22" w16cid:durableId="63571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8D6"/>
    <w:rsid w:val="003A6255"/>
    <w:rsid w:val="004E4789"/>
    <w:rsid w:val="006A0C4C"/>
    <w:rsid w:val="00B938D3"/>
    <w:rsid w:val="00CC6648"/>
    <w:rsid w:val="00D928D6"/>
    <w:rsid w:val="00DF3157"/>
    <w:rsid w:val="00EA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996FF"/>
  <w15:docId w15:val="{32531A98-BEF7-BB4A-A0C2-63F029C7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2022-03-17T01:02:00Z</cp:lastPrinted>
  <dcterms:created xsi:type="dcterms:W3CDTF">2022-06-13T16:55:00Z</dcterms:created>
  <dcterms:modified xsi:type="dcterms:W3CDTF">2022-06-13T16:55:00Z</dcterms:modified>
</cp:coreProperties>
</file>