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bidi w:val="0"/>
      </w:pPr>
      <w:r>
        <w:rPr>
          <w:rtl w:val="0"/>
        </w:rPr>
        <w:t>Events Committee Report, January 28, 2021</w:t>
      </w:r>
    </w:p>
    <w:p>
      <w:pPr>
        <w:pStyle w:val="Body"/>
        <w:bidi w:val="0"/>
      </w:pP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it-IT"/>
        </w:rPr>
        <w:t>Hi Val,</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Here is my report for the Events Committee:</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fffff"/>
          <w:rtl w:val="0"/>
        </w:rPr>
      </w:pPr>
      <w:r>
        <w:rPr>
          <w:rFonts w:ascii="Times New Roman" w:hAnsi="Times New Roman"/>
          <w:b w:val="1"/>
          <w:bCs w:val="1"/>
          <w:sz w:val="36"/>
          <w:szCs w:val="36"/>
          <w:shd w:val="clear" w:color="auto" w:fill="ffffff"/>
          <w:rtl w:val="0"/>
        </w:rPr>
        <w:t>General:</w:t>
      </w:r>
    </w:p>
    <w:p>
      <w:pPr>
        <w:pStyle w:val="Default"/>
        <w:bidi w:val="0"/>
        <w:spacing w:before="0"/>
        <w:ind w:left="0" w:right="0" w:firstLine="0"/>
        <w:jc w:val="left"/>
        <w:rPr>
          <w:rFonts w:ascii="Times New Roman" w:cs="Times New Roman" w:hAnsi="Times New Roman" w:eastAsia="Times New Roman"/>
          <w:b w:val="1"/>
          <w:bCs w:val="1"/>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-As a new committee, we plan to have four fundraising events and 4-6 community engagement events this year.</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-Budget forecast will be completed this week (week of 1/25)</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fffff"/>
          <w:rtl w:val="0"/>
        </w:rPr>
      </w:pPr>
      <w:r>
        <w:rPr>
          <w:rFonts w:ascii="Times New Roman" w:hAnsi="Times New Roman"/>
          <w:b w:val="1"/>
          <w:bCs w:val="1"/>
          <w:sz w:val="36"/>
          <w:szCs w:val="36"/>
          <w:shd w:val="clear" w:color="auto" w:fill="ffffff"/>
          <w:rtl w:val="0"/>
          <w:lang w:val="it-IT"/>
        </w:rPr>
        <w:t>Virtual Inaugural Ball:</w:t>
      </w:r>
    </w:p>
    <w:p>
      <w:pPr>
        <w:pStyle w:val="Default"/>
        <w:bidi w:val="0"/>
        <w:spacing w:before="0"/>
        <w:ind w:left="0" w:right="0" w:firstLine="0"/>
        <w:jc w:val="left"/>
        <w:rPr>
          <w:rFonts w:ascii="Times New Roman" w:cs="Times New Roman" w:hAnsi="Times New Roman" w:eastAsia="Times New Roman"/>
          <w:b w:val="1"/>
          <w:bCs w:val="1"/>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-77 registrants</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-53 'butts in seats' (actual attendees the night of the event)</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-Raised $610 from event registrations and $80 for the raffle = $690</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-Speakers Congressman Derek Kilmer, State Senator Christine Rolfes, and Legislators Drew Hansen and Tarra Simmons gave wonderful speeches but acknowledged that America has not healed and that we must work to restore decency and and unity by addressing the underlying cause of discontent in our nation.</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-Entertainment included an amusing 'Adios Trump' Macarena dance and Ted Jones, State Committee Member's, performance of song 'You Should Promptly Leave' during After party.</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-Members and leadership from each of the Kitsap County touching districts were in attendance, including the Chair of the Young Democrats of Kitsap County, Claire Fowler, as well as other constituents in those districts. It was wonderful to have members of the community who are not members yet.</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fffff"/>
          <w:rtl w:val="0"/>
        </w:rPr>
      </w:pPr>
      <w:r>
        <w:rPr>
          <w:rFonts w:ascii="Times New Roman" w:hAnsi="Times New Roman"/>
          <w:b w:val="1"/>
          <w:bCs w:val="1"/>
          <w:sz w:val="36"/>
          <w:szCs w:val="36"/>
          <w:shd w:val="clear" w:color="auto" w:fill="ffffff"/>
          <w:rtl w:val="0"/>
          <w:lang w:val="en-US"/>
        </w:rPr>
        <w:t>Feedback from Attendees:</w:t>
      </w:r>
      <w:r>
        <w:rPr>
          <w:rFonts w:ascii="Times New Roman" w:hAnsi="Times New Roman" w:hint="default"/>
          <w:b w:val="1"/>
          <w:bCs w:val="1"/>
          <w:sz w:val="36"/>
          <w:szCs w:val="36"/>
          <w:shd w:val="clear" w:color="auto" w:fill="ffffff"/>
          <w:rtl w:val="0"/>
        </w:rPr>
        <w:t>  </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fffff"/>
          <w:rtl w:val="0"/>
        </w:rPr>
      </w:pPr>
      <w:r>
        <w:rPr>
          <w:rFonts w:ascii="Times New Roman" w:hAnsi="Times New Roman"/>
          <w:b w:val="1"/>
          <w:bCs w:val="1"/>
          <w:sz w:val="36"/>
          <w:szCs w:val="36"/>
          <w:shd w:val="clear" w:color="auto" w:fill="ffffff"/>
          <w:rtl w:val="0"/>
          <w:lang w:val="en-US"/>
        </w:rPr>
        <w:t>Highlights:</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-'Fun, connecting and celebratory - perfect end to an amazing day'</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-'Loved the videos'</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-'Well attended'</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-'Great to hear from our legislators'</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-'Great energy, breakout rooms went well'</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-Great 'c</w:t>
      </w:r>
      <w:r>
        <w:rPr>
          <w:rFonts w:ascii="Times New Roman" w:hAnsi="Times New Roman"/>
          <w:sz w:val="36"/>
          <w:szCs w:val="36"/>
          <w:shd w:val="clear" w:color="auto" w:fill="ffffff"/>
          <w:rtl w:val="0"/>
          <w:lang w:val="en-US"/>
        </w:rPr>
        <w:t>a</w:t>
      </w:r>
      <w:r>
        <w:rPr>
          <w:rFonts w:ascii="Times New Roman" w:hAnsi="Times New Roman"/>
          <w:sz w:val="36"/>
          <w:szCs w:val="36"/>
          <w:shd w:val="clear" w:color="auto" w:fill="ffffff"/>
          <w:rtl w:val="0"/>
        </w:rPr>
        <w:t>m</w:t>
      </w:r>
      <w:r>
        <w:rPr>
          <w:rFonts w:ascii="Times New Roman" w:hAnsi="Times New Roman"/>
          <w:sz w:val="36"/>
          <w:szCs w:val="36"/>
          <w:shd w:val="clear" w:color="auto" w:fill="ffffff"/>
          <w:rtl w:val="0"/>
          <w:lang w:val="en-US"/>
        </w:rPr>
        <w:t>a</w:t>
      </w:r>
      <w:r>
        <w:rPr>
          <w:rFonts w:ascii="Times New Roman" w:hAnsi="Times New Roman"/>
          <w:sz w:val="36"/>
          <w:szCs w:val="36"/>
          <w:shd w:val="clear" w:color="auto" w:fill="ffffff"/>
          <w:rtl w:val="0"/>
          <w:lang w:val="en-US"/>
        </w:rPr>
        <w:t>rader</w:t>
      </w:r>
      <w:r>
        <w:rPr>
          <w:rFonts w:ascii="Times New Roman" w:hAnsi="Times New Roman"/>
          <w:sz w:val="36"/>
          <w:szCs w:val="36"/>
          <w:shd w:val="clear" w:color="auto" w:fill="ffffff"/>
          <w:rtl w:val="0"/>
          <w:lang w:val="en-US"/>
        </w:rPr>
        <w:t>ie</w:t>
      </w:r>
      <w:r>
        <w:rPr>
          <w:rFonts w:ascii="Times New Roman" w:hAnsi="Times New Roman"/>
          <w:sz w:val="36"/>
          <w:szCs w:val="36"/>
          <w:shd w:val="clear" w:color="auto" w:fill="ffffff"/>
          <w:rtl w:val="0"/>
        </w:rPr>
        <w:t>'</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-Loved the raffle items</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fffff"/>
          <w:rtl w:val="0"/>
        </w:rPr>
      </w:pPr>
      <w:r>
        <w:rPr>
          <w:rFonts w:ascii="Times New Roman" w:hAnsi="Times New Roman"/>
          <w:b w:val="1"/>
          <w:bCs w:val="1"/>
          <w:sz w:val="36"/>
          <w:szCs w:val="36"/>
          <w:shd w:val="clear" w:color="auto" w:fill="ffffff"/>
          <w:rtl w:val="0"/>
          <w:lang w:val="en-US"/>
        </w:rPr>
        <w:t>Lessons Learned/Constructive Feedback:</w:t>
      </w:r>
      <w:r>
        <w:rPr>
          <w:rFonts w:ascii="Times New Roman" w:hAnsi="Times New Roman" w:hint="default"/>
          <w:b w:val="1"/>
          <w:bCs w:val="1"/>
          <w:sz w:val="36"/>
          <w:szCs w:val="36"/>
          <w:shd w:val="clear" w:color="auto" w:fill="ffffff"/>
          <w:rtl w:val="0"/>
        </w:rPr>
        <w:t> </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-Technical difficulties - event came together 'just in time' and we needed much more time to do tech checks</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-Event was too long + needed to start earlier</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-Create topic focused breakout rooms for discussions on policy and would like to hear more about the elected official's general 'philosophy' and/or have goals for breakout rooms</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-More after-party for debrief and informal mingling</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-Need to smooth out process for future raffles (maybe create a specific Fundraising category temporarily?)</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Times New Roman" w:hAnsi="Times New Roman"/>
          <w:sz w:val="36"/>
          <w:szCs w:val="36"/>
          <w:shd w:val="clear" w:color="auto" w:fill="ffffff"/>
          <w:rtl w:val="0"/>
          <w:lang w:val="en-US"/>
        </w:rPr>
        <w:t>-Breakout rooms should start with ice breakers/general meeting facilitation should be practiced</w:t>
      </w: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Helvetica Neue" w:hAnsi="Helvetica Neue"/>
          <w:b w:val="1"/>
          <w:bCs w:val="1"/>
          <w:sz w:val="30"/>
          <w:szCs w:val="30"/>
          <w:shd w:val="clear" w:color="auto" w:fill="ffffff"/>
          <w:rtl w:val="0"/>
          <w:lang w:val="en-US"/>
        </w:rPr>
        <w:t>Suggestion:</w:t>
      </w:r>
      <w:r>
        <w:rPr>
          <w:rFonts w:ascii="Helvetica Neue Light" w:hAnsi="Helvetica Neue Light" w:hint="default"/>
          <w:sz w:val="30"/>
          <w:szCs w:val="30"/>
          <w:shd w:val="clear" w:color="auto" w:fill="ffffff"/>
          <w:rtl w:val="0"/>
        </w:rPr>
        <w:t> </w:t>
      </w:r>
      <w:r>
        <w:rPr>
          <w:rFonts w:ascii="Helvetica Neue Light" w:hAnsi="Helvetica Neue Light"/>
          <w:sz w:val="30"/>
          <w:szCs w:val="30"/>
          <w:shd w:val="clear" w:color="auto" w:fill="ffffff"/>
          <w:rtl w:val="0"/>
          <w:lang w:val="en-US"/>
        </w:rPr>
        <w:t>Do another feedback form for future meetings - what topics we need to address, how to structure meetings, create space for more discussion (not just in social time), what learning and education should we provide, etc.</w:t>
      </w:r>
      <w:r>
        <w:rPr>
          <w:rFonts w:ascii="Helvetica Neue Light" w:hAnsi="Helvetica Neue Light" w:hint="default"/>
          <w:sz w:val="30"/>
          <w:szCs w:val="30"/>
          <w:shd w:val="clear" w:color="auto" w:fill="ffffff"/>
          <w:rtl w:val="0"/>
        </w:rPr>
        <w:t>  </w:t>
      </w:r>
    </w:p>
    <w:p>
      <w:pPr>
        <w:pStyle w:val="Default"/>
        <w:bidi w:val="0"/>
        <w:spacing w:before="0"/>
        <w:ind w:left="0" w:right="0" w:firstLine="0"/>
        <w:jc w:val="left"/>
        <w:rPr>
          <w:rFonts w:ascii="Helvetica Neue Light" w:cs="Helvetica Neue Light" w:hAnsi="Helvetica Neue Light" w:eastAsia="Helvetica Neue Light"/>
          <w:sz w:val="30"/>
          <w:szCs w:val="30"/>
          <w:shd w:val="clear" w:color="auto" w:fill="ffffff"/>
          <w:rtl w:val="0"/>
        </w:rPr>
      </w:pP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Helvetica Neue" w:hAnsi="Helvetica Neue"/>
          <w:b w:val="1"/>
          <w:bCs w:val="1"/>
          <w:sz w:val="30"/>
          <w:szCs w:val="30"/>
          <w:shd w:val="clear" w:color="auto" w:fill="ffffff"/>
          <w:rtl w:val="0"/>
          <w:lang w:val="en-US"/>
        </w:rPr>
        <w:t>Discussion needed:</w:t>
      </w:r>
      <w:r>
        <w:rPr>
          <w:rFonts w:ascii="Helvetica Neue Light" w:hAnsi="Helvetica Neue Light"/>
          <w:sz w:val="30"/>
          <w:szCs w:val="30"/>
          <w:shd w:val="clear" w:color="auto" w:fill="ffffff"/>
          <w:rtl w:val="0"/>
          <w:lang w:val="en-US"/>
        </w:rPr>
        <w:t xml:space="preserve"> Should we plan for a virtual annual event in September and an in-person event in December, just to be safe? Planning for both options in September is a very onerous task and greatly impacts</w:t>
      </w:r>
      <w:r>
        <w:rPr>
          <w:rFonts w:ascii="Helvetica Neue Light" w:hAnsi="Helvetica Neue Light" w:hint="default"/>
          <w:sz w:val="30"/>
          <w:szCs w:val="30"/>
          <w:shd w:val="clear" w:color="auto" w:fill="ffffff"/>
          <w:rtl w:val="0"/>
        </w:rPr>
        <w:t> </w:t>
      </w:r>
      <w:r>
        <w:rPr>
          <w:rFonts w:ascii="Helvetica Neue Light" w:hAnsi="Helvetica Neue Light"/>
          <w:sz w:val="30"/>
          <w:szCs w:val="30"/>
          <w:shd w:val="clear" w:color="auto" w:fill="ffffff"/>
          <w:rtl w:val="0"/>
        </w:rPr>
        <w:t>budget.</w:t>
      </w:r>
    </w:p>
    <w:p>
      <w:pPr>
        <w:pStyle w:val="Default"/>
        <w:bidi w:val="0"/>
        <w:spacing w:before="0"/>
        <w:ind w:left="0" w:right="0" w:firstLine="0"/>
        <w:jc w:val="left"/>
        <w:rPr>
          <w:rFonts w:ascii="Helvetica Neue Light" w:cs="Helvetica Neue Light" w:hAnsi="Helvetica Neue Light" w:eastAsia="Helvetica Neue Light"/>
          <w:sz w:val="30"/>
          <w:szCs w:val="30"/>
          <w:shd w:val="clear" w:color="auto" w:fill="ffffff"/>
          <w:rtl w:val="0"/>
        </w:rPr>
      </w:pPr>
    </w:p>
    <w:p>
      <w:pPr>
        <w:pStyle w:val="Default"/>
        <w:bidi w:val="0"/>
        <w:spacing w:before="0"/>
        <w:ind w:left="0" w:right="0" w:firstLine="0"/>
        <w:jc w:val="left"/>
        <w:rPr>
          <w:rFonts w:ascii="Times New Roman" w:cs="Times New Roman" w:hAnsi="Times New Roman" w:eastAsia="Times New Roman"/>
          <w:sz w:val="36"/>
          <w:szCs w:val="36"/>
          <w:shd w:val="clear" w:color="auto" w:fill="ffffff"/>
          <w:rtl w:val="0"/>
        </w:rPr>
      </w:pPr>
      <w:r>
        <w:rPr>
          <w:rFonts w:ascii="Helvetica Neue Light" w:hAnsi="Helvetica Neue Light"/>
          <w:sz w:val="30"/>
          <w:szCs w:val="30"/>
          <w:shd w:val="clear" w:color="auto" w:fill="ffffff"/>
          <w:rtl w:val="0"/>
          <w:lang w:val="en-US"/>
        </w:rPr>
        <w:t>Thanks,</w:t>
      </w:r>
    </w:p>
    <w:p>
      <w:pPr>
        <w:pStyle w:val="Default"/>
        <w:bidi w:val="0"/>
        <w:spacing w:before="0"/>
        <w:ind w:left="0" w:right="0" w:firstLine="0"/>
        <w:jc w:val="left"/>
        <w:rPr>
          <w:rFonts w:ascii="Helvetica Neue Light" w:cs="Helvetica Neue Light" w:hAnsi="Helvetica Neue Light" w:eastAsia="Helvetica Neue Light"/>
          <w:sz w:val="30"/>
          <w:szCs w:val="30"/>
          <w:shd w:val="clear" w:color="auto" w:fill="ffffff"/>
          <w:rtl w:val="0"/>
        </w:rPr>
      </w:pPr>
    </w:p>
    <w:p>
      <w:pPr>
        <w:pStyle w:val="Default"/>
        <w:bidi w:val="0"/>
        <w:spacing w:before="0"/>
        <w:ind w:left="0" w:right="0" w:firstLine="0"/>
        <w:jc w:val="left"/>
        <w:rPr>
          <w:rtl w:val="0"/>
        </w:rPr>
      </w:pPr>
      <w:r>
        <w:rPr>
          <w:rFonts w:ascii="Helvetica Neue Light" w:hAnsi="Helvetica Neue Light"/>
          <w:sz w:val="30"/>
          <w:szCs w:val="30"/>
          <w:shd w:val="clear" w:color="auto" w:fill="ffffff"/>
          <w:rtl w:val="0"/>
          <w:lang w:val="de-DE"/>
        </w:rPr>
        <w:t>Erin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